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BCE" w:rsidRDefault="00655DC7" w:rsidP="001C5BCE">
      <w:pPr>
        <w:jc w:val="center"/>
      </w:pPr>
      <w:r w:rsidRPr="00655DC7">
        <w:rPr>
          <w:noProof/>
        </w:rPr>
        <w:drawing>
          <wp:anchor distT="0" distB="0" distL="114300" distR="114300" simplePos="0" relativeHeight="251660288" behindDoc="0" locked="0" layoutInCell="1" allowOverlap="1" wp14:anchorId="7D0FA1E1" wp14:editId="5BC23DC8">
            <wp:simplePos x="0" y="0"/>
            <wp:positionH relativeFrom="column">
              <wp:posOffset>-1022383</wp:posOffset>
            </wp:positionH>
            <wp:positionV relativeFrom="paragraph">
              <wp:posOffset>-652712</wp:posOffset>
            </wp:positionV>
            <wp:extent cx="7487920" cy="10600878"/>
            <wp:effectExtent l="0" t="0" r="0" b="0"/>
            <wp:wrapNone/>
            <wp:docPr id="1" name="Рисунок 1" descr="F:\Девальтовский\Рабочие программы\Девальтовский Готовые\2022\Титульные листы\img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716" cy="1060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875" w:rsidRPr="000243FA" w:rsidRDefault="004F3CA8" w:rsidP="001C5BCE">
      <w:pPr>
        <w:rPr>
          <w:color w:val="A6A6A6" w:themeColor="background1" w:themeShade="A6"/>
          <w:sz w:val="22"/>
        </w:rPr>
      </w:pPr>
      <w:r w:rsidRPr="000243FA">
        <w:rPr>
          <w:color w:val="A6A6A6" w:themeColor="background1" w:themeShade="A6"/>
        </w:rPr>
        <w:t xml:space="preserve">     </w:t>
      </w:r>
    </w:p>
    <w:p w:rsidR="00213F0F" w:rsidRDefault="00213F0F" w:rsidP="00213F0F">
      <w:pPr>
        <w:jc w:val="center"/>
      </w:pPr>
      <w:r w:rsidRPr="005C0DF4">
        <w:rPr>
          <w:b/>
          <w:bCs/>
          <w:kern w:val="32"/>
        </w:rPr>
        <w:t>МИНОБРНАУКИ РОССИИ</w:t>
      </w:r>
    </w:p>
    <w:p w:rsidR="00213F0F" w:rsidRPr="00D10661" w:rsidRDefault="00213F0F" w:rsidP="00213F0F">
      <w:pPr>
        <w:jc w:val="center"/>
      </w:pPr>
      <w:r w:rsidRPr="00D10661">
        <w:t>Федеральное государственное бюджетное</w:t>
      </w:r>
    </w:p>
    <w:p w:rsidR="00213F0F" w:rsidRPr="00D10661" w:rsidRDefault="00213F0F" w:rsidP="00213F0F">
      <w:pPr>
        <w:jc w:val="center"/>
      </w:pPr>
      <w:r w:rsidRPr="00D10661">
        <w:t>образовательное учреждение высшего образования</w:t>
      </w:r>
    </w:p>
    <w:p w:rsidR="00213F0F" w:rsidRPr="00856236" w:rsidRDefault="00213F0F" w:rsidP="00213F0F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213F0F" w:rsidRPr="00856236" w:rsidRDefault="00213F0F" w:rsidP="00213F0F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213F0F" w:rsidRDefault="00213F0F" w:rsidP="00213F0F">
      <w:pPr>
        <w:pBdr>
          <w:bottom w:val="single" w:sz="4" w:space="1" w:color="auto"/>
        </w:pBdr>
        <w:jc w:val="center"/>
      </w:pPr>
    </w:p>
    <w:p w:rsidR="00213F0F" w:rsidRDefault="00213F0F" w:rsidP="00213F0F"/>
    <w:p w:rsidR="00213F0F" w:rsidRPr="000A7DE0" w:rsidRDefault="00213F0F" w:rsidP="004F446B">
      <w:pPr>
        <w:jc w:val="right"/>
      </w:pPr>
    </w:p>
    <w:p w:rsidR="00B570BA" w:rsidRDefault="00B570BA" w:rsidP="00B570BA">
      <w:pPr>
        <w:ind w:left="7655" w:hanging="2126"/>
      </w:pPr>
      <w:r w:rsidRPr="00AD3ED4">
        <w:t>УТВЕРЖДАЮ</w:t>
      </w:r>
    </w:p>
    <w:p w:rsidR="00A27124" w:rsidRPr="00AD3ED4" w:rsidRDefault="00A27124" w:rsidP="00B570BA">
      <w:pPr>
        <w:ind w:left="7655" w:hanging="2126"/>
      </w:pPr>
    </w:p>
    <w:p w:rsidR="00B570BA" w:rsidRPr="00AD3ED4" w:rsidRDefault="000719C7" w:rsidP="00B570BA">
      <w:pPr>
        <w:ind w:left="4820" w:firstLine="709"/>
      </w:pPr>
      <w:r>
        <w:t>Декан ТФ</w:t>
      </w:r>
      <w:r w:rsidR="00B570BA" w:rsidRPr="00AD3ED4">
        <w:t xml:space="preserve"> </w:t>
      </w:r>
      <w:r w:rsidR="00A27124">
        <w:t>М. А. Засовская</w:t>
      </w:r>
    </w:p>
    <w:p w:rsidR="00B570BA" w:rsidRPr="00AD3ED4" w:rsidRDefault="00B570BA" w:rsidP="00B570BA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0D0FDD" w:rsidRPr="00AD3ED4" w:rsidTr="00BE442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0FDD" w:rsidRPr="00AD3ED4" w:rsidRDefault="000D0FDD" w:rsidP="00BE442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FDD" w:rsidRPr="00AD3ED4" w:rsidRDefault="000D0FDD" w:rsidP="00BE4423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0FDD" w:rsidRPr="00AD3ED4" w:rsidRDefault="000D0FDD" w:rsidP="00BE4423"/>
        </w:tc>
      </w:tr>
      <w:tr w:rsidR="000D0FDD" w:rsidRPr="00AD3ED4" w:rsidTr="00BE442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0FDD" w:rsidRPr="00AD3ED4" w:rsidRDefault="000D0FDD" w:rsidP="00BE4423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FDD" w:rsidRPr="00AD3ED4" w:rsidRDefault="000D0FDD" w:rsidP="00BE4423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0FDD" w:rsidRPr="00AD3ED4" w:rsidRDefault="000D0FDD" w:rsidP="00BE4423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0D0FDD" w:rsidRPr="00AD3ED4" w:rsidTr="00BE442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0FDD" w:rsidRPr="00AD3ED4" w:rsidRDefault="000D0FDD" w:rsidP="00BE4423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0D0FDD" w:rsidRPr="007206FE" w:rsidTr="00BE442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Pr="00B679F5" w:rsidRDefault="000D0FDD" w:rsidP="00BE4423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Pr="00B679F5" w:rsidRDefault="000D0FDD" w:rsidP="00BE4423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Pr="00B679F5" w:rsidRDefault="000D0FDD" w:rsidP="00BE4423"/>
        </w:tc>
      </w:tr>
      <w:tr w:rsidR="000D0FDD" w:rsidRPr="00FA6BF7" w:rsidTr="00BE442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B679F5" w:rsidRDefault="000D0FDD" w:rsidP="00BE4423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Pr="00B679F5" w:rsidRDefault="000D0FDD" w:rsidP="00BE4423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FA6BF7" w:rsidRDefault="000D0FDD" w:rsidP="00BE442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0D0FDD" w:rsidRPr="007206FE" w:rsidTr="00BE442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0D0FDD" w:rsidRPr="007206FE" w:rsidTr="00BE442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</w:p>
        </w:tc>
      </w:tr>
      <w:tr w:rsidR="000D0FDD" w:rsidRPr="00FA6BF7" w:rsidTr="00BE442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FA6BF7" w:rsidRDefault="000D0FDD" w:rsidP="00BE442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0D0FDD" w:rsidRPr="007206FE" w:rsidTr="00BE442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0D0FDD" w:rsidRPr="007206FE" w:rsidTr="00BE442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</w:p>
        </w:tc>
      </w:tr>
      <w:tr w:rsidR="000D0FDD" w:rsidRPr="00FA6BF7" w:rsidTr="00BE442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FA6BF7" w:rsidRDefault="000D0FDD" w:rsidP="00BE442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0D0FDD" w:rsidRPr="007206FE" w:rsidTr="00BE442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0D0FDD" w:rsidRPr="007206FE" w:rsidTr="00BE4423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</w:p>
        </w:tc>
      </w:tr>
      <w:tr w:rsidR="000D0FDD" w:rsidRPr="00FA6BF7" w:rsidTr="00BE4423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0FDD" w:rsidRDefault="000D0FDD" w:rsidP="00BE4423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0FDD" w:rsidRPr="00FA6BF7" w:rsidRDefault="000D0FDD" w:rsidP="00BE4423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0D0FDD" w:rsidRPr="007206FE" w:rsidTr="00BE4423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FDD" w:rsidRPr="007206FE" w:rsidRDefault="000D0FDD" w:rsidP="00BE4423">
            <w:pPr>
              <w:rPr>
                <w:lang w:val="en-US"/>
              </w:rPr>
            </w:pPr>
          </w:p>
        </w:tc>
      </w:tr>
    </w:tbl>
    <w:p w:rsidR="00213F0F" w:rsidRPr="002D6AFD" w:rsidRDefault="00213F0F" w:rsidP="00213F0F">
      <w:pPr>
        <w:rPr>
          <w:lang w:val="en-US"/>
        </w:rPr>
      </w:pPr>
    </w:p>
    <w:p w:rsidR="00213F0F" w:rsidRPr="000E72BC" w:rsidRDefault="00213F0F" w:rsidP="00213F0F">
      <w:pPr>
        <w:jc w:val="center"/>
        <w:rPr>
          <w:sz w:val="64"/>
        </w:rPr>
      </w:pPr>
      <w:r>
        <w:rPr>
          <w:sz w:val="64"/>
        </w:rPr>
        <w:t>РАБОЧАЯ</w:t>
      </w:r>
      <w:r w:rsidRPr="000E72BC">
        <w:rPr>
          <w:sz w:val="64"/>
        </w:rPr>
        <w:t xml:space="preserve"> </w:t>
      </w:r>
      <w:r>
        <w:rPr>
          <w:sz w:val="64"/>
        </w:rPr>
        <w:t>ПРОГРАММА</w:t>
      </w:r>
    </w:p>
    <w:p w:rsidR="00213F0F" w:rsidRPr="000E72BC" w:rsidRDefault="00213F0F" w:rsidP="00213F0F"/>
    <w:p w:rsidR="00213F0F" w:rsidRDefault="00213F0F" w:rsidP="00213F0F">
      <w:pPr>
        <w:rPr>
          <w:b/>
        </w:rPr>
      </w:pPr>
      <w:r w:rsidRPr="001B71F9">
        <w:t xml:space="preserve">дисциплины </w:t>
      </w:r>
      <w:r w:rsidR="002722A9">
        <w:rPr>
          <w:b/>
        </w:rPr>
        <w:t>Актуальные проблемы строительства</w:t>
      </w:r>
      <w:r w:rsidR="00FB5E63">
        <w:rPr>
          <w:b/>
        </w:rPr>
        <w:t xml:space="preserve"> (спецкурс)</w:t>
      </w:r>
    </w:p>
    <w:p w:rsidR="00213F0F" w:rsidRPr="001B71F9" w:rsidRDefault="00213F0F" w:rsidP="00213F0F"/>
    <w:p w:rsidR="008A240B" w:rsidRDefault="008A240B" w:rsidP="008A240B">
      <w:r>
        <w:t xml:space="preserve">Кафедра: Архитектуры и Строительства </w:t>
      </w:r>
    </w:p>
    <w:p w:rsidR="008A240B" w:rsidRDefault="008A240B" w:rsidP="008A240B"/>
    <w:p w:rsidR="008A240B" w:rsidRDefault="008A240B" w:rsidP="008A240B">
      <w:r>
        <w:t>Факультет: Технологический</w:t>
      </w:r>
    </w:p>
    <w:p w:rsidR="00213F0F" w:rsidRPr="001B71F9" w:rsidRDefault="00213F0F" w:rsidP="00213F0F"/>
    <w:p w:rsidR="00213F0F" w:rsidRPr="001B71F9" w:rsidRDefault="00213F0F" w:rsidP="00213F0F">
      <w:r w:rsidRPr="001B71F9">
        <w:t>Направление подготовки 08.03.01 Строительство</w:t>
      </w:r>
    </w:p>
    <w:p w:rsidR="00213F0F" w:rsidRPr="001B71F9" w:rsidRDefault="00213F0F" w:rsidP="00213F0F"/>
    <w:p w:rsidR="00213F0F" w:rsidRPr="001B71F9" w:rsidRDefault="00213F0F" w:rsidP="00213F0F">
      <w:r w:rsidRPr="001B71F9">
        <w:t>Профиль подготовки: Промышленное и гражданское строительство</w:t>
      </w:r>
    </w:p>
    <w:p w:rsidR="00213F0F" w:rsidRPr="001B71F9" w:rsidRDefault="00213F0F" w:rsidP="00213F0F">
      <w:pPr>
        <w:rPr>
          <w:u w:val="single"/>
        </w:rPr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 xml:space="preserve">Форма обучения: Очная 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 xml:space="preserve">Курс(ы) </w:t>
      </w:r>
      <w:r>
        <w:t>4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>
        <w:t xml:space="preserve">Семестр(ы) </w:t>
      </w:r>
      <w:r w:rsidR="002722A9">
        <w:t>8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Default="00213F0F" w:rsidP="00213F0F">
      <w:pPr>
        <w:tabs>
          <w:tab w:val="left" w:pos="3810"/>
        </w:tabs>
        <w:jc w:val="both"/>
      </w:pPr>
      <w:r>
        <w:t>Год начала подготовки 20</w:t>
      </w:r>
      <w:r w:rsidR="00651692">
        <w:t>2</w:t>
      </w:r>
    </w:p>
    <w:p w:rsidR="00213F0F" w:rsidRDefault="00213F0F" w:rsidP="00213F0F">
      <w:pPr>
        <w:tabs>
          <w:tab w:val="left" w:leader="underscore" w:pos="10206"/>
        </w:tabs>
        <w:jc w:val="center"/>
      </w:pPr>
      <w:r>
        <w:br w:type="page"/>
      </w:r>
    </w:p>
    <w:p w:rsidR="000D0FDD" w:rsidRDefault="00655DC7" w:rsidP="000D0FDD">
      <w:bookmarkStart w:id="0" w:name="_GoBack"/>
      <w:r w:rsidRPr="00655DC7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A908D12" wp14:editId="3680AD41">
            <wp:simplePos x="0" y="0"/>
            <wp:positionH relativeFrom="column">
              <wp:posOffset>-1041634</wp:posOffset>
            </wp:positionH>
            <wp:positionV relativeFrom="paragraph">
              <wp:posOffset>-633462</wp:posOffset>
            </wp:positionV>
            <wp:extent cx="7459345" cy="10553174"/>
            <wp:effectExtent l="0" t="0" r="8255" b="635"/>
            <wp:wrapNone/>
            <wp:docPr id="3" name="Рисунок 3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26" cy="1055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0FDD">
        <w:t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Минобрнауки России от 31.05.2017 № 481, учебным планом, одобренным ученым советом университета 30.03.2022, протокол № 04</w:t>
      </w:r>
    </w:p>
    <w:p w:rsidR="000D0FDD" w:rsidRDefault="000D0FDD" w:rsidP="000D0FDD"/>
    <w:p w:rsidR="000D0FDD" w:rsidRDefault="000D0FDD" w:rsidP="000D0FDD">
      <w:r>
        <w:t>Разработчик</w:t>
      </w:r>
    </w:p>
    <w:p w:rsidR="000D0FDD" w:rsidRDefault="000D0FDD" w:rsidP="000D0FDD">
      <w:r>
        <w:t>Доцент каф. Архитектуры и строительства</w:t>
      </w:r>
      <w:r>
        <w:tab/>
      </w:r>
      <w:r>
        <w:tab/>
      </w:r>
      <w:r>
        <w:tab/>
        <w:t>Девальтовский Е.Э.</w:t>
      </w:r>
    </w:p>
    <w:p w:rsidR="000D0FDD" w:rsidRDefault="000D0FDD" w:rsidP="000D0FDD"/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0D0FDD" w:rsidTr="00BE4423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</w:t>
            </w:r>
            <w:r>
              <w:rPr>
                <w:sz w:val="20"/>
                <w:szCs w:val="20"/>
                <w:lang w:val="en-US"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мотрено на заседании</w:t>
            </w:r>
          </w:p>
        </w:tc>
      </w:tr>
      <w:tr w:rsidR="000D0FDD" w:rsidTr="00BE4423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0D0FDD" w:rsidTr="00BE4423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ФИО </w:t>
            </w:r>
          </w:p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0D0FDD" w:rsidTr="00BE4423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12.05.2022</w:t>
            </w:r>
          </w:p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13.05.20221</w:t>
            </w:r>
          </w:p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</w:tr>
      <w:tr w:rsidR="000D0FDD" w:rsidTr="00BE4423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</w:tr>
      <w:tr w:rsidR="000D0FDD" w:rsidTr="00BE4423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</w:tr>
      <w:tr w:rsidR="000D0FDD" w:rsidTr="00BE4423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</w:tr>
      <w:tr w:rsidR="000D0FDD" w:rsidTr="00BE4423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FDD" w:rsidRDefault="000D0FDD" w:rsidP="00BE442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D0FDD" w:rsidRDefault="000D0FDD" w:rsidP="000D0FDD"/>
    <w:p w:rsidR="000D0FDD" w:rsidRDefault="000D0FDD" w:rsidP="000D0FDD"/>
    <w:p w:rsidR="000D0FDD" w:rsidRDefault="000D0FDD" w:rsidP="000D0FDD">
      <w:r>
        <w:t xml:space="preserve">Согласовано: </w:t>
      </w:r>
    </w:p>
    <w:p w:rsidR="000D0FDD" w:rsidRDefault="000D0FDD" w:rsidP="000D0FDD"/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0D0FDD" w:rsidTr="00BE4423">
        <w:tc>
          <w:tcPr>
            <w:tcW w:w="6516" w:type="dxa"/>
          </w:tcPr>
          <w:p w:rsidR="000D0FDD" w:rsidRDefault="000D0FDD" w:rsidP="00BE4423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ОПОП,</w:t>
            </w:r>
          </w:p>
          <w:p w:rsidR="000D0FDD" w:rsidRDefault="000D0FDD" w:rsidP="00BE4423">
            <w:pPr>
              <w:rPr>
                <w:lang w:eastAsia="en-US"/>
              </w:rPr>
            </w:pPr>
            <w:r>
              <w:rPr>
                <w:lang w:eastAsia="en-US"/>
              </w:rPr>
              <w:t>доцент кафедры архитектуры и строительства</w:t>
            </w:r>
          </w:p>
          <w:p w:rsidR="000D0FDD" w:rsidRDefault="000D0FDD" w:rsidP="00BE4423">
            <w:pPr>
              <w:rPr>
                <w:lang w:eastAsia="en-US"/>
              </w:rPr>
            </w:pPr>
          </w:p>
          <w:p w:rsidR="000D0FDD" w:rsidRDefault="000D0FDD" w:rsidP="00BE4423">
            <w:pPr>
              <w:rPr>
                <w:lang w:eastAsia="en-US"/>
              </w:rPr>
            </w:pPr>
          </w:p>
        </w:tc>
        <w:tc>
          <w:tcPr>
            <w:tcW w:w="2828" w:type="dxa"/>
            <w:hideMark/>
          </w:tcPr>
          <w:p w:rsidR="000D0FDD" w:rsidRDefault="000D0FDD" w:rsidP="00BE4423">
            <w:pPr>
              <w:rPr>
                <w:lang w:eastAsia="en-US"/>
              </w:rPr>
            </w:pPr>
            <w:r>
              <w:t>Е. Э. Девальтовский</w:t>
            </w:r>
          </w:p>
        </w:tc>
      </w:tr>
    </w:tbl>
    <w:p w:rsidR="00213F0F" w:rsidRDefault="00213F0F" w:rsidP="00213F0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2722A9" w:rsidRDefault="002722A9" w:rsidP="002722A9">
      <w:pPr>
        <w:tabs>
          <w:tab w:val="left" w:leader="underscore" w:pos="10206"/>
        </w:tabs>
        <w:spacing w:line="288" w:lineRule="auto"/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:rsidR="002722A9" w:rsidRPr="004E45CC" w:rsidRDefault="002722A9" w:rsidP="002722A9">
      <w:pPr>
        <w:jc w:val="center"/>
        <w:rPr>
          <w:b/>
        </w:rPr>
      </w:pPr>
      <w:r>
        <w:rPr>
          <w:b/>
        </w:rPr>
        <w:t>Актуальные проблемы строительства</w:t>
      </w:r>
    </w:p>
    <w:p w:rsidR="002722A9" w:rsidRDefault="002722A9" w:rsidP="002722A9">
      <w:pPr>
        <w:tabs>
          <w:tab w:val="left" w:leader="underscore" w:pos="10206"/>
        </w:tabs>
        <w:spacing w:line="307" w:lineRule="auto"/>
        <w:ind w:firstLine="709"/>
        <w:jc w:val="both"/>
      </w:pPr>
    </w:p>
    <w:p w:rsidR="002722A9" w:rsidRPr="001369BA" w:rsidRDefault="002722A9" w:rsidP="002722A9">
      <w:pPr>
        <w:tabs>
          <w:tab w:val="left" w:leader="underscore" w:pos="10206"/>
        </w:tabs>
        <w:spacing w:line="288" w:lineRule="auto"/>
        <w:ind w:firstLine="709"/>
        <w:jc w:val="both"/>
        <w:rPr>
          <w:b/>
        </w:rPr>
      </w:pPr>
      <w:r w:rsidRPr="001369BA">
        <w:rPr>
          <w:b/>
        </w:rPr>
        <w:t>Цель преподавания дисциплины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leader="underscore" w:pos="10206"/>
        </w:tabs>
        <w:autoSpaceDE/>
        <w:autoSpaceDN/>
        <w:adjustRightInd/>
        <w:spacing w:after="200" w:line="307" w:lineRule="auto"/>
        <w:rPr>
          <w:sz w:val="24"/>
        </w:rPr>
      </w:pPr>
      <w:r w:rsidRPr="000522FD">
        <w:rPr>
          <w:sz w:val="24"/>
        </w:rPr>
        <w:t>подготовить студента к выполнению выпускной квалификационной работы.</w:t>
      </w:r>
    </w:p>
    <w:p w:rsidR="002722A9" w:rsidRDefault="002722A9" w:rsidP="002722A9">
      <w:pPr>
        <w:tabs>
          <w:tab w:val="left" w:leader="underscore" w:pos="10206"/>
        </w:tabs>
        <w:spacing w:line="307" w:lineRule="auto"/>
        <w:jc w:val="both"/>
      </w:pPr>
    </w:p>
    <w:p w:rsidR="002722A9" w:rsidRPr="001369BA" w:rsidRDefault="002722A9" w:rsidP="002722A9">
      <w:pPr>
        <w:spacing w:line="288" w:lineRule="auto"/>
        <w:ind w:firstLine="709"/>
        <w:jc w:val="both"/>
        <w:rPr>
          <w:b/>
        </w:rPr>
      </w:pPr>
      <w:r w:rsidRPr="001369BA">
        <w:rPr>
          <w:b/>
        </w:rPr>
        <w:t>Задачи изучения</w:t>
      </w:r>
    </w:p>
    <w:p w:rsidR="00FB5E63" w:rsidRPr="00FB5E63" w:rsidRDefault="00FB5E63" w:rsidP="00FB5E63">
      <w:pPr>
        <w:tabs>
          <w:tab w:val="left" w:leader="underscore" w:pos="851"/>
        </w:tabs>
        <w:spacing w:line="288" w:lineRule="auto"/>
        <w:jc w:val="both"/>
      </w:pPr>
      <w:r w:rsidRPr="00FB5E63">
        <w:t xml:space="preserve">- ознакомление с основными методами оптимального проектирования; </w:t>
      </w:r>
    </w:p>
    <w:p w:rsidR="00FB5E63" w:rsidRPr="00FB5E63" w:rsidRDefault="00FB5E63" w:rsidP="00FB5E63">
      <w:pPr>
        <w:tabs>
          <w:tab w:val="left" w:leader="underscore" w:pos="851"/>
        </w:tabs>
        <w:spacing w:line="288" w:lineRule="auto"/>
        <w:jc w:val="both"/>
      </w:pPr>
      <w:r w:rsidRPr="00FB5E63">
        <w:t xml:space="preserve">- ознакомление с новейшими отечественными и зарубежными методами расчётов; </w:t>
      </w:r>
    </w:p>
    <w:p w:rsidR="002722A9" w:rsidRPr="00FB5E63" w:rsidRDefault="00FB5E63" w:rsidP="00FB5E63">
      <w:pPr>
        <w:tabs>
          <w:tab w:val="left" w:leader="underscore" w:pos="851"/>
        </w:tabs>
        <w:spacing w:after="200" w:line="307" w:lineRule="auto"/>
        <w:jc w:val="both"/>
      </w:pPr>
      <w:r w:rsidRPr="00FB5E63">
        <w:t>- ознакомлени</w:t>
      </w:r>
      <w:r>
        <w:t>е</w:t>
      </w:r>
      <w:r w:rsidR="002722A9" w:rsidRPr="00FB5E63">
        <w:t xml:space="preserve">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2722A9" w:rsidRDefault="002722A9" w:rsidP="002722A9">
      <w:pPr>
        <w:tabs>
          <w:tab w:val="left" w:leader="underscore" w:pos="10206"/>
        </w:tabs>
        <w:spacing w:line="288" w:lineRule="auto"/>
        <w:ind w:firstLine="709"/>
        <w:jc w:val="both"/>
      </w:pPr>
      <w:r w:rsidRPr="00D96A90">
        <w:rPr>
          <w:color w:val="000000"/>
        </w:rPr>
        <w:t>ПК-</w:t>
      </w:r>
      <w:r>
        <w:rPr>
          <w:color w:val="000000"/>
        </w:rPr>
        <w:t xml:space="preserve">1 - </w:t>
      </w:r>
      <w:r w:rsidRPr="00302832">
        <w:rPr>
          <w:color w:val="000000"/>
        </w:rPr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rPr>
          <w:color w:val="000000"/>
        </w:rPr>
        <w:t>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947C6" w:rsidRPr="00181A4E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181A4E">
        <w:rPr>
          <w:b/>
        </w:rPr>
        <w:t>1. П</w:t>
      </w:r>
      <w:r w:rsidRPr="00181A4E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D164D3" w:rsidRPr="00181A4E">
        <w:rPr>
          <w:b/>
          <w:shd w:val="clear" w:color="auto" w:fill="FFFFFF"/>
        </w:rPr>
        <w:t>соотнесённых</w:t>
      </w:r>
      <w:r w:rsidRPr="00181A4E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2722A9" w:rsidRPr="000522FD" w:rsidRDefault="002722A9" w:rsidP="002722A9">
      <w:pPr>
        <w:tabs>
          <w:tab w:val="left" w:leader="underscore" w:pos="10206"/>
        </w:tabs>
        <w:jc w:val="both"/>
        <w:rPr>
          <w:b/>
        </w:rPr>
      </w:pPr>
      <w:r w:rsidRPr="000522FD">
        <w:rPr>
          <w:b/>
        </w:rPr>
        <w:t>1.1. Цель преподавания дисциплины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leader="underscore" w:pos="993"/>
        </w:tabs>
        <w:autoSpaceDE/>
        <w:autoSpaceDN/>
        <w:adjustRightInd/>
        <w:ind w:left="0" w:firstLine="709"/>
        <w:rPr>
          <w:sz w:val="24"/>
        </w:rPr>
      </w:pPr>
      <w:r w:rsidRPr="000522FD">
        <w:rPr>
          <w:sz w:val="24"/>
        </w:rPr>
        <w:t>подготовить студента к выполнению выпускной квалификационной работы.</w:t>
      </w:r>
    </w:p>
    <w:p w:rsidR="002722A9" w:rsidRPr="00925F8F" w:rsidRDefault="002722A9" w:rsidP="002722A9">
      <w:pPr>
        <w:tabs>
          <w:tab w:val="left" w:leader="underscore" w:pos="10206"/>
        </w:tabs>
      </w:pPr>
    </w:p>
    <w:p w:rsidR="002722A9" w:rsidRPr="000522FD" w:rsidRDefault="002722A9" w:rsidP="002722A9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0522FD">
        <w:rPr>
          <w:b/>
        </w:rPr>
        <w:t>1.2. Задачи изучения</w:t>
      </w:r>
    </w:p>
    <w:p w:rsidR="00FB5E63" w:rsidRPr="00FB5E63" w:rsidRDefault="00FB5E63" w:rsidP="00FB5E63">
      <w:pPr>
        <w:tabs>
          <w:tab w:val="left" w:leader="underscore" w:pos="851"/>
        </w:tabs>
        <w:spacing w:line="288" w:lineRule="auto"/>
        <w:jc w:val="both"/>
      </w:pPr>
      <w:r w:rsidRPr="00FB5E63">
        <w:t xml:space="preserve">- ознакомление с основными методами оптимального проектирования; </w:t>
      </w:r>
    </w:p>
    <w:p w:rsidR="00FB5E63" w:rsidRPr="00FB5E63" w:rsidRDefault="00FB5E63" w:rsidP="00FB5E63">
      <w:pPr>
        <w:tabs>
          <w:tab w:val="left" w:leader="underscore" w:pos="851"/>
        </w:tabs>
        <w:spacing w:line="288" w:lineRule="auto"/>
        <w:jc w:val="both"/>
      </w:pPr>
      <w:r w:rsidRPr="00FB5E63">
        <w:t xml:space="preserve">- ознакомление с новейшими отечественными и зарубежными методами расчётов; </w:t>
      </w:r>
    </w:p>
    <w:p w:rsidR="00FB5E63" w:rsidRPr="00FB5E63" w:rsidRDefault="00FB5E63" w:rsidP="00FB5E63">
      <w:pPr>
        <w:tabs>
          <w:tab w:val="left" w:leader="underscore" w:pos="851"/>
        </w:tabs>
        <w:spacing w:after="200" w:line="307" w:lineRule="auto"/>
        <w:jc w:val="both"/>
      </w:pPr>
      <w:r w:rsidRPr="00FB5E63">
        <w:t>- ознакомлени</w:t>
      </w:r>
      <w:r>
        <w:t>е</w:t>
      </w:r>
      <w:r w:rsidRPr="00FB5E63">
        <w:t xml:space="preserve">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</w:t>
      </w:r>
    </w:p>
    <w:p w:rsidR="00181A4E" w:rsidRDefault="00181A4E" w:rsidP="00181A4E">
      <w:pPr>
        <w:spacing w:line="288" w:lineRule="auto"/>
        <w:jc w:val="both"/>
      </w:pPr>
    </w:p>
    <w:p w:rsidR="00FD4AA9" w:rsidRDefault="00FD4AA9" w:rsidP="00181A4E">
      <w:pPr>
        <w:spacing w:line="288" w:lineRule="auto"/>
        <w:jc w:val="both"/>
        <w:rPr>
          <w:b/>
        </w:rPr>
      </w:pPr>
      <w:r w:rsidRPr="00181A4E">
        <w:rPr>
          <w:b/>
        </w:rPr>
        <w:t>1.</w:t>
      </w:r>
      <w:r w:rsidR="005947C6" w:rsidRPr="00181A4E">
        <w:rPr>
          <w:b/>
        </w:rPr>
        <w:t>3</w:t>
      </w:r>
      <w:r w:rsidRPr="00181A4E">
        <w:rPr>
          <w:b/>
        </w:rPr>
        <w:t>. Компетенции обучающегося, формируемые в результате освоения дисциплины (модуля)</w:t>
      </w:r>
    </w:p>
    <w:p w:rsidR="00047B6B" w:rsidRDefault="00047B6B" w:rsidP="00181A4E">
      <w:pPr>
        <w:spacing w:line="288" w:lineRule="auto"/>
        <w:jc w:val="both"/>
        <w:rPr>
          <w:b/>
        </w:rPr>
      </w:pPr>
    </w:p>
    <w:tbl>
      <w:tblPr>
        <w:tblW w:w="957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029"/>
        <w:gridCol w:w="5918"/>
      </w:tblGrid>
      <w:tr w:rsidR="00047B6B" w:rsidRPr="001B71F9" w:rsidTr="00486E54">
        <w:trPr>
          <w:tblHeader/>
        </w:trPr>
        <w:tc>
          <w:tcPr>
            <w:tcW w:w="623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1B71F9">
              <w:t xml:space="preserve">№ </w:t>
            </w:r>
          </w:p>
          <w:p w:rsidR="00047B6B" w:rsidRPr="001B71F9" w:rsidRDefault="00047B6B" w:rsidP="00486E54">
            <w:pPr>
              <w:jc w:val="both"/>
            </w:pPr>
            <w:r w:rsidRPr="001B71F9">
              <w:t>п-п</w:t>
            </w:r>
          </w:p>
        </w:tc>
        <w:tc>
          <w:tcPr>
            <w:tcW w:w="3029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918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047B6B" w:rsidRPr="001B71F9" w:rsidTr="00486E54">
        <w:tc>
          <w:tcPr>
            <w:tcW w:w="9570" w:type="dxa"/>
            <w:gridSpan w:val="3"/>
          </w:tcPr>
          <w:p w:rsidR="00047B6B" w:rsidRPr="001B71F9" w:rsidRDefault="00047B6B" w:rsidP="00486E54">
            <w:pPr>
              <w:jc w:val="center"/>
            </w:pPr>
            <w:r w:rsidRPr="001B71F9">
              <w:t>Профессиональные (ПК)</w:t>
            </w:r>
          </w:p>
        </w:tc>
      </w:tr>
      <w:tr w:rsidR="00047B6B" w:rsidRPr="001B71F9" w:rsidTr="00486E54">
        <w:tc>
          <w:tcPr>
            <w:tcW w:w="623" w:type="dxa"/>
          </w:tcPr>
          <w:p w:rsidR="00047B6B" w:rsidRPr="001B71F9" w:rsidRDefault="00047B6B" w:rsidP="00486E54">
            <w:pPr>
              <w:jc w:val="both"/>
            </w:pPr>
            <w:r>
              <w:t>1</w:t>
            </w:r>
          </w:p>
        </w:tc>
        <w:tc>
          <w:tcPr>
            <w:tcW w:w="3029" w:type="dxa"/>
            <w:vAlign w:val="center"/>
          </w:tcPr>
          <w:p w:rsidR="00047B6B" w:rsidRPr="001B71F9" w:rsidRDefault="00047B6B" w:rsidP="00486E54">
            <w:pPr>
              <w:jc w:val="both"/>
            </w:pPr>
            <w:r w:rsidRPr="00302832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(ПК-1)</w:t>
            </w:r>
          </w:p>
        </w:tc>
        <w:tc>
          <w:tcPr>
            <w:tcW w:w="5918" w:type="dxa"/>
          </w:tcPr>
          <w:p w:rsidR="00047B6B" w:rsidRDefault="00047B6B" w:rsidP="00486E54">
            <w:pPr>
              <w:jc w:val="both"/>
            </w:pPr>
            <w:r w:rsidRPr="00302832"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  <w:p w:rsidR="00047B6B" w:rsidRDefault="00047B6B" w:rsidP="00486E54">
            <w:pPr>
              <w:jc w:val="both"/>
            </w:pPr>
            <w:r w:rsidRPr="001C54E2">
              <w:t>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:rsidR="00047B6B" w:rsidRPr="006C6C95" w:rsidRDefault="00047B6B" w:rsidP="00486E54">
            <w:pPr>
              <w:jc w:val="both"/>
            </w:pPr>
            <w:r w:rsidRPr="001C54E2">
              <w:lastRenderedPageBreak/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  <w:r>
              <w:t>.</w:t>
            </w:r>
          </w:p>
        </w:tc>
      </w:tr>
    </w:tbl>
    <w:p w:rsidR="00047B6B" w:rsidRDefault="00047B6B" w:rsidP="00181A4E">
      <w:pPr>
        <w:spacing w:line="288" w:lineRule="auto"/>
        <w:jc w:val="both"/>
        <w:rPr>
          <w:b/>
        </w:rPr>
      </w:pPr>
    </w:p>
    <w:p w:rsidR="00047B6B" w:rsidRPr="00057605" w:rsidRDefault="00047B6B" w:rsidP="00047B6B">
      <w:pPr>
        <w:ind w:firstLine="709"/>
      </w:pPr>
      <w:r w:rsidRPr="00057605">
        <w:t>В результате освоения дисциплины обучающийся должен:</w:t>
      </w:r>
    </w:p>
    <w:p w:rsidR="00FB5E63" w:rsidRDefault="00FB5E63" w:rsidP="00FB5E63">
      <w:pPr>
        <w:ind w:firstLine="709"/>
        <w:jc w:val="both"/>
      </w:pPr>
      <w:r w:rsidRPr="004733C0">
        <w:rPr>
          <w:i/>
        </w:rPr>
        <w:t>знать:</w:t>
      </w:r>
      <w:r>
        <w:rPr>
          <w:i/>
        </w:rPr>
        <w:t xml:space="preserve"> </w:t>
      </w:r>
      <w:r>
        <w:t>общие принципы проектирования оснований и фундаментов, а также их особенности в различных инженерно-геологических и региональных условиях;</w:t>
      </w:r>
      <w:r>
        <w:rPr>
          <w:i/>
        </w:rPr>
        <w:t xml:space="preserve"> </w:t>
      </w:r>
      <w:r>
        <w:t>основополагающие требования постановлений, распоряжений, методических и нормативных материалов руководящих органов в области фундаментостроения; основы расчёта и конструирования свайных фундаментов; основы расчёта и конструирования свайных фундаментов с в особых условиях (кустовой эффект и др.); оптимальные инженерные решения по проектированию и строительству свайных фундаментов; инженерные решения по усилению оснований и фундаментов в условиях реконструкции действующих предприятий.</w:t>
      </w:r>
    </w:p>
    <w:p w:rsidR="00FB5E63" w:rsidRPr="004733C0" w:rsidRDefault="00FB5E63" w:rsidP="00FB5E63">
      <w:pPr>
        <w:ind w:firstLine="709"/>
        <w:jc w:val="both"/>
        <w:rPr>
          <w:i/>
        </w:rPr>
      </w:pPr>
      <w:r w:rsidRPr="004733C0">
        <w:rPr>
          <w:i/>
        </w:rPr>
        <w:t>уметь:</w:t>
      </w:r>
      <w:r>
        <w:rPr>
          <w:i/>
        </w:rPr>
        <w:t xml:space="preserve"> </w:t>
      </w:r>
      <w:r>
        <w:t>решать практические инженерные задачи проектирования оснований и фундаментов зданий и сооружений в различных условиях;</w:t>
      </w:r>
      <w:r>
        <w:rPr>
          <w:i/>
        </w:rPr>
        <w:t xml:space="preserve"> </w:t>
      </w:r>
      <w:r>
        <w:t>рассчитывать и конструировать свайные фундаменты в различных условиях.</w:t>
      </w:r>
    </w:p>
    <w:p w:rsidR="00FB5E63" w:rsidRPr="004733C0" w:rsidRDefault="00FB5E63" w:rsidP="00FB5E63">
      <w:pPr>
        <w:ind w:firstLine="709"/>
        <w:jc w:val="both"/>
        <w:rPr>
          <w:i/>
        </w:rPr>
      </w:pPr>
      <w:r w:rsidRPr="004733C0">
        <w:rPr>
          <w:i/>
        </w:rPr>
        <w:t>владеть:</w:t>
      </w:r>
      <w:r>
        <w:rPr>
          <w:i/>
        </w:rPr>
        <w:t xml:space="preserve"> </w:t>
      </w:r>
      <w:r>
        <w:t>основами современных методов проектирования и расчёта оснований и фундаментов;</w:t>
      </w:r>
      <w:r>
        <w:rPr>
          <w:i/>
        </w:rPr>
        <w:t xml:space="preserve"> </w:t>
      </w:r>
      <w:r>
        <w:t>компьютерной техникой и Интернетом в текущей работе.</w:t>
      </w:r>
    </w:p>
    <w:p w:rsidR="00047B6B" w:rsidRDefault="00047B6B" w:rsidP="00047B6B">
      <w:pPr>
        <w:ind w:firstLine="709"/>
        <w:jc w:val="both"/>
      </w:pPr>
    </w:p>
    <w:p w:rsidR="00047B6B" w:rsidRPr="000522FD" w:rsidRDefault="00047B6B" w:rsidP="00047B6B">
      <w:pPr>
        <w:ind w:firstLine="709"/>
        <w:jc w:val="both"/>
        <w:rPr>
          <w:b/>
        </w:rPr>
      </w:pPr>
      <w:r w:rsidRPr="000522FD">
        <w:rPr>
          <w:b/>
        </w:rPr>
        <w:t xml:space="preserve">2. </w:t>
      </w:r>
      <w:r w:rsidRPr="000522FD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47B6B" w:rsidRPr="000522FD" w:rsidRDefault="00047B6B" w:rsidP="00047B6B">
      <w:pPr>
        <w:rPr>
          <w:b/>
        </w:rPr>
      </w:pPr>
    </w:p>
    <w:p w:rsidR="00047B6B" w:rsidRPr="000522FD" w:rsidRDefault="00047B6B" w:rsidP="00047B6B">
      <w:pPr>
        <w:tabs>
          <w:tab w:val="left" w:leader="underscore" w:pos="10206"/>
        </w:tabs>
        <w:spacing w:line="307" w:lineRule="auto"/>
        <w:rPr>
          <w:b/>
        </w:rPr>
      </w:pPr>
      <w:r w:rsidRPr="000522FD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rPr>
          <w:b/>
        </w:rPr>
        <w:t>:</w:t>
      </w:r>
    </w:p>
    <w:p w:rsidR="00047B6B" w:rsidRPr="006A38D8" w:rsidRDefault="00047B6B" w:rsidP="00047B6B">
      <w:pPr>
        <w:tabs>
          <w:tab w:val="left" w:pos="709"/>
        </w:tabs>
        <w:spacing w:line="307" w:lineRule="auto"/>
        <w:ind w:firstLine="709"/>
        <w:jc w:val="both"/>
      </w:pPr>
      <w:r>
        <w:t>Дисциплина является заключительной частью учебного процесса и должна помочь студенту в выполнении ВКР на современном уровне.</w:t>
      </w:r>
    </w:p>
    <w:p w:rsidR="00047B6B" w:rsidRDefault="00047B6B" w:rsidP="00047B6B">
      <w:pPr>
        <w:tabs>
          <w:tab w:val="left" w:leader="underscore" w:pos="10206"/>
        </w:tabs>
        <w:spacing w:line="307" w:lineRule="auto"/>
      </w:pPr>
    </w:p>
    <w:p w:rsidR="00047B6B" w:rsidRPr="0060410C" w:rsidRDefault="00047B6B" w:rsidP="00047B6B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60410C">
        <w:rPr>
          <w:b/>
        </w:rPr>
        <w:t>2.2. Перечень дисциплин, изучение которых базируется на материале данной дисциплины</w:t>
      </w:r>
      <w:r>
        <w:rPr>
          <w:b/>
        </w:rPr>
        <w:t>:</w:t>
      </w:r>
    </w:p>
    <w:p w:rsidR="00047B6B" w:rsidRDefault="00047B6B" w:rsidP="00047B6B">
      <w:pPr>
        <w:ind w:firstLine="709"/>
      </w:pPr>
      <w:r>
        <w:t>Полученные знания используются в выпускной квалифицированной работе.</w:t>
      </w:r>
    </w:p>
    <w:p w:rsidR="005947C6" w:rsidRDefault="005947C6" w:rsidP="005947C6">
      <w:pPr>
        <w:jc w:val="both"/>
      </w:pPr>
    </w:p>
    <w:p w:rsidR="00640E46" w:rsidRPr="00181A4E" w:rsidRDefault="00640E46" w:rsidP="005947C6">
      <w:pPr>
        <w:jc w:val="both"/>
        <w:rPr>
          <w:b/>
        </w:rPr>
      </w:pPr>
      <w:r w:rsidRPr="00181A4E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013AD1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основы технологии возведения зданий</w:t>
      </w:r>
      <w:r w:rsidR="00640E46" w:rsidRPr="00640E46">
        <w:rPr>
          <w:sz w:val="24"/>
          <w:szCs w:val="24"/>
        </w:rPr>
        <w:t>.</w:t>
      </w:r>
    </w:p>
    <w:p w:rsidR="00181A4E" w:rsidRPr="00640E46" w:rsidRDefault="00181A4E" w:rsidP="00181A4E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D4AA9" w:rsidRDefault="00640E46" w:rsidP="00FD4AA9">
      <w:pPr>
        <w:rPr>
          <w:b/>
        </w:rPr>
      </w:pPr>
      <w:r w:rsidRPr="00F330DD">
        <w:rPr>
          <w:b/>
        </w:rPr>
        <w:t>3</w:t>
      </w:r>
      <w:r w:rsidR="00FD4AA9" w:rsidRPr="00F330DD">
        <w:rPr>
          <w:b/>
        </w:rPr>
        <w:t>. Структура и содержание дисциплины:</w:t>
      </w:r>
    </w:p>
    <w:p w:rsidR="00181A4E" w:rsidRPr="00181A4E" w:rsidRDefault="00181A4E" w:rsidP="00FD4AA9">
      <w:pPr>
        <w:rPr>
          <w:b/>
        </w:rPr>
      </w:pPr>
    </w:p>
    <w:p w:rsidR="00FD4AA9" w:rsidRDefault="00FD4AA9" w:rsidP="00181A4E">
      <w:pPr>
        <w:ind w:firstLine="709"/>
      </w:pPr>
      <w:r>
        <w:t xml:space="preserve">Общая </w:t>
      </w:r>
      <w:r w:rsidR="00181A4E">
        <w:t>трудоёмкость</w:t>
      </w:r>
      <w:r>
        <w:t xml:space="preserve"> дисциплины составляет </w:t>
      </w:r>
      <w:r w:rsidR="00CA6419">
        <w:t>3</w:t>
      </w:r>
      <w:r>
        <w:t xml:space="preserve"> </w:t>
      </w:r>
      <w:r w:rsidR="00181A4E">
        <w:t>зачётны</w:t>
      </w:r>
      <w:r w:rsidR="00D4035F">
        <w:t>е</w:t>
      </w:r>
      <w:r>
        <w:t xml:space="preserve"> единиц</w:t>
      </w:r>
      <w:r w:rsidR="00D4035F">
        <w:t>ы</w:t>
      </w:r>
      <w:r>
        <w:t xml:space="preserve">, </w:t>
      </w:r>
      <w:r w:rsidR="00CA6419">
        <w:t>108</w:t>
      </w:r>
      <w:r>
        <w:t xml:space="preserve"> час</w:t>
      </w:r>
      <w:r w:rsidR="00585D5E">
        <w:t>а</w:t>
      </w:r>
      <w:r>
        <w:t>.</w:t>
      </w:r>
    </w:p>
    <w:p w:rsidR="00FD4AA9" w:rsidRDefault="00FD4AA9" w:rsidP="00FD4AA9"/>
    <w:p w:rsidR="004B0930" w:rsidRDefault="004B0930" w:rsidP="004B0930">
      <w:pPr>
        <w:rPr>
          <w:b/>
        </w:rPr>
      </w:pPr>
      <w:r w:rsidRPr="00181A4E">
        <w:rPr>
          <w:b/>
        </w:rPr>
        <w:t>3.1. Объем дисциплины и виды учебной работы</w:t>
      </w:r>
    </w:p>
    <w:p w:rsidR="004B0930" w:rsidRDefault="004B0930" w:rsidP="00FD4AA9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47B6B" w:rsidRPr="00047B6B" w:rsidTr="00486E5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shd w:val="clear" w:color="auto" w:fill="FFFFFF" w:themeFill="background1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 xml:space="preserve">КП, КР, РГР, контр. раб, </w:t>
            </w:r>
          </w:p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Зачёт</w:t>
            </w:r>
          </w:p>
        </w:tc>
      </w:tr>
      <w:tr w:rsidR="00047B6B" w:rsidRPr="00047B6B" w:rsidTr="00486E54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FFFFFF" w:themeFill="background1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</w:tr>
      <w:tr w:rsidR="00CA6419" w:rsidRPr="00047B6B" w:rsidTr="00486E54">
        <w:trPr>
          <w:jc w:val="center"/>
        </w:trPr>
        <w:tc>
          <w:tcPr>
            <w:tcW w:w="101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8</w:t>
            </w:r>
          </w:p>
        </w:tc>
        <w:tc>
          <w:tcPr>
            <w:tcW w:w="88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Pr="00047B6B">
              <w:rPr>
                <w:sz w:val="22"/>
                <w:szCs w:val="22"/>
              </w:rPr>
              <w:t>,3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61.7</w:t>
            </w:r>
          </w:p>
        </w:tc>
        <w:tc>
          <w:tcPr>
            <w:tcW w:w="79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1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РГР</w:t>
            </w:r>
          </w:p>
        </w:tc>
        <w:tc>
          <w:tcPr>
            <w:tcW w:w="523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+</w:t>
            </w:r>
          </w:p>
        </w:tc>
      </w:tr>
      <w:tr w:rsidR="00CA6419" w:rsidRPr="00047B6B" w:rsidTr="00486E54">
        <w:trPr>
          <w:jc w:val="center"/>
        </w:trPr>
        <w:tc>
          <w:tcPr>
            <w:tcW w:w="101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8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Pr="00047B6B">
              <w:rPr>
                <w:sz w:val="22"/>
                <w:szCs w:val="22"/>
              </w:rPr>
              <w:t>,3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61.7</w:t>
            </w:r>
          </w:p>
        </w:tc>
        <w:tc>
          <w:tcPr>
            <w:tcW w:w="799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12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РГР</w:t>
            </w:r>
          </w:p>
        </w:tc>
        <w:tc>
          <w:tcPr>
            <w:tcW w:w="523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CA6419" w:rsidRPr="00047B6B" w:rsidRDefault="00CA6419" w:rsidP="00CA6419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+</w:t>
            </w:r>
          </w:p>
        </w:tc>
      </w:tr>
    </w:tbl>
    <w:p w:rsidR="000D42FE" w:rsidRDefault="000D42FE" w:rsidP="00FD4AA9"/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5F1E73">
          <w:footerReference w:type="even" r:id="rId10"/>
          <w:footerReference w:type="default" r:id="rId11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1D2BED" w:rsidP="003D1269">
      <w:pPr>
        <w:pStyle w:val="a9"/>
        <w:ind w:left="0"/>
        <w:rPr>
          <w:b/>
          <w:sz w:val="24"/>
          <w:szCs w:val="24"/>
        </w:rPr>
      </w:pPr>
      <w:r w:rsidRPr="00EE45DE">
        <w:rPr>
          <w:b/>
          <w:sz w:val="24"/>
          <w:szCs w:val="24"/>
        </w:rPr>
        <w:lastRenderedPageBreak/>
        <w:t>3</w:t>
      </w:r>
      <w:r w:rsidR="00FD4AA9" w:rsidRPr="00EE45DE">
        <w:rPr>
          <w:b/>
          <w:sz w:val="24"/>
          <w:szCs w:val="24"/>
        </w:rPr>
        <w:t>.1.1</w:t>
      </w:r>
      <w:r w:rsidR="00FD4AA9" w:rsidRPr="00EE45DE">
        <w:rPr>
          <w:b/>
          <w:i/>
          <w:sz w:val="24"/>
          <w:szCs w:val="24"/>
        </w:rPr>
        <w:t>.</w:t>
      </w:r>
      <w:r w:rsidR="00FD4AA9" w:rsidRPr="00EE45DE">
        <w:rPr>
          <w:b/>
          <w:sz w:val="24"/>
          <w:szCs w:val="24"/>
        </w:rPr>
        <w:t xml:space="preserve"> Объем часов и </w:t>
      </w:r>
      <w:r w:rsidR="00EE45DE" w:rsidRPr="00EE45DE">
        <w:rPr>
          <w:b/>
          <w:sz w:val="24"/>
          <w:szCs w:val="24"/>
        </w:rPr>
        <w:t>зачётных</w:t>
      </w:r>
      <w:r w:rsidR="00FD4AA9" w:rsidRPr="00EE45DE">
        <w:rPr>
          <w:b/>
          <w:sz w:val="24"/>
          <w:szCs w:val="24"/>
        </w:rPr>
        <w:t xml:space="preserve"> единиц по дисциплине </w:t>
      </w:r>
    </w:p>
    <w:p w:rsidR="00A37715" w:rsidRDefault="00A37715" w:rsidP="003D1269">
      <w:pPr>
        <w:pStyle w:val="a9"/>
        <w:ind w:left="0"/>
        <w:rPr>
          <w:b/>
          <w:sz w:val="24"/>
          <w:szCs w:val="24"/>
        </w:rPr>
      </w:pPr>
    </w:p>
    <w:tbl>
      <w:tblPr>
        <w:tblW w:w="51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1347"/>
        <w:gridCol w:w="1690"/>
        <w:gridCol w:w="1690"/>
        <w:gridCol w:w="1690"/>
        <w:gridCol w:w="1690"/>
        <w:gridCol w:w="1690"/>
        <w:gridCol w:w="1118"/>
      </w:tblGrid>
      <w:tr w:rsidR="004B0930" w:rsidRPr="004B0930" w:rsidTr="00486E54">
        <w:trPr>
          <w:jc w:val="center"/>
        </w:trPr>
        <w:tc>
          <w:tcPr>
            <w:tcW w:w="1261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widowControl w:val="0"/>
              <w:jc w:val="center"/>
              <w:rPr>
                <w:b/>
                <w:bCs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>Наименование раздела (модуля)</w:t>
            </w:r>
          </w:p>
          <w:p w:rsidR="004B0930" w:rsidRPr="004B0930" w:rsidRDefault="004B0930" w:rsidP="004B0930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>Наименование темы дисциплины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Всего часов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Формируемые компетенции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ind w:left="-108" w:right="-108"/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 xml:space="preserve">Аудиторные занятия по </w:t>
            </w:r>
          </w:p>
        </w:tc>
        <w:tc>
          <w:tcPr>
            <w:tcW w:w="1737" w:type="pct"/>
            <w:gridSpan w:val="3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в том числе</w:t>
            </w:r>
          </w:p>
        </w:tc>
        <w:tc>
          <w:tcPr>
            <w:tcW w:w="383" w:type="pct"/>
            <w:vMerge w:val="restar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СРС</w:t>
            </w: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  <w:vMerge/>
            <w:shd w:val="clear" w:color="auto" w:fill="auto"/>
            <w:vAlign w:val="center"/>
          </w:tcPr>
          <w:p w:rsidR="004B0930" w:rsidRPr="004B0930" w:rsidRDefault="004B0930" w:rsidP="004B0930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4B0930" w:rsidRPr="004B0930" w:rsidRDefault="004B0930" w:rsidP="004B093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лекции</w:t>
            </w: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практические</w:t>
            </w: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лабораторные</w:t>
            </w:r>
          </w:p>
        </w:tc>
        <w:tc>
          <w:tcPr>
            <w:tcW w:w="383" w:type="pct"/>
            <w:vMerge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jc w:val="both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Раздел 1</w:t>
            </w:r>
          </w:p>
        </w:tc>
        <w:tc>
          <w:tcPr>
            <w:tcW w:w="461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</w:tr>
      <w:tr w:rsidR="00CA6419" w:rsidRPr="004B0930" w:rsidTr="00486E54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r w:rsidRPr="00047E77">
              <w:rPr>
                <w:sz w:val="22"/>
                <w:szCs w:val="22"/>
              </w:rPr>
              <w:t>Тема 1</w:t>
            </w:r>
            <w:r>
              <w:rPr>
                <w:sz w:val="22"/>
                <w:szCs w:val="22"/>
              </w:rPr>
              <w:t>. Экспериментальные исследова</w:t>
            </w:r>
            <w:r w:rsidRPr="00047E77">
              <w:rPr>
                <w:sz w:val="22"/>
                <w:szCs w:val="22"/>
              </w:rPr>
              <w:t>ния взаимо</w:t>
            </w:r>
            <w:r>
              <w:rPr>
                <w:sz w:val="22"/>
                <w:szCs w:val="22"/>
              </w:rPr>
              <w:t>действия с грунтом свай и свайных фунда</w:t>
            </w:r>
            <w:r w:rsidRPr="00047E77">
              <w:rPr>
                <w:sz w:val="22"/>
                <w:szCs w:val="22"/>
              </w:rPr>
              <w:t>ментов</w:t>
            </w:r>
          </w:p>
        </w:tc>
        <w:tc>
          <w:tcPr>
            <w:tcW w:w="461" w:type="pct"/>
            <w:vAlign w:val="center"/>
          </w:tcPr>
          <w:p w:rsidR="00CA6419" w:rsidRPr="004B0930" w:rsidRDefault="00CA6419" w:rsidP="00CA6419">
            <w:pPr>
              <w:jc w:val="center"/>
            </w:pPr>
            <w:r>
              <w:t>24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r>
              <w:t>ПК-1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</w:pPr>
            <w:r>
              <w:t>12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</w:pPr>
            <w:r w:rsidRPr="004B0930">
              <w:t>-</w:t>
            </w:r>
          </w:p>
        </w:tc>
        <w:tc>
          <w:tcPr>
            <w:tcW w:w="383" w:type="pct"/>
            <w:vAlign w:val="center"/>
          </w:tcPr>
          <w:p w:rsidR="00CA6419" w:rsidRPr="004B0930" w:rsidRDefault="00CA6419" w:rsidP="00CA6419">
            <w:pPr>
              <w:jc w:val="center"/>
            </w:pPr>
            <w:r>
              <w:t>12</w:t>
            </w:r>
          </w:p>
        </w:tc>
      </w:tr>
      <w:tr w:rsidR="00CA6419" w:rsidRPr="004B0930" w:rsidTr="00834225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jc w:val="both"/>
              <w:rPr>
                <w:sz w:val="22"/>
                <w:szCs w:val="22"/>
              </w:rPr>
            </w:pPr>
            <w:r w:rsidRPr="00047E77">
              <w:rPr>
                <w:sz w:val="22"/>
                <w:szCs w:val="22"/>
              </w:rPr>
              <w:t>Тема 2</w:t>
            </w:r>
            <w:r>
              <w:rPr>
                <w:sz w:val="22"/>
                <w:szCs w:val="22"/>
              </w:rPr>
              <w:t xml:space="preserve">. </w:t>
            </w:r>
            <w:r w:rsidRPr="00047E77">
              <w:rPr>
                <w:sz w:val="22"/>
                <w:szCs w:val="22"/>
              </w:rPr>
              <w:t>Основные особенности взаимоде</w:t>
            </w:r>
            <w:r>
              <w:rPr>
                <w:sz w:val="22"/>
                <w:szCs w:val="22"/>
              </w:rPr>
              <w:t>йствия свай и свайных фундаментов с грун</w:t>
            </w:r>
            <w:r w:rsidRPr="00047E77">
              <w:rPr>
                <w:sz w:val="22"/>
                <w:szCs w:val="22"/>
              </w:rPr>
              <w:t>том</w:t>
            </w:r>
          </w:p>
        </w:tc>
        <w:tc>
          <w:tcPr>
            <w:tcW w:w="461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CA6419" w:rsidRDefault="00CA6419" w:rsidP="00CA6419">
            <w:r w:rsidRPr="004E02A5">
              <w:t>ПК-1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6419" w:rsidRPr="004B0930" w:rsidTr="00834225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jc w:val="both"/>
              <w:rPr>
                <w:sz w:val="22"/>
                <w:szCs w:val="22"/>
              </w:rPr>
            </w:pPr>
            <w:r w:rsidRPr="00047E77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 Определе</w:t>
            </w:r>
            <w:r w:rsidRPr="00047E77">
              <w:rPr>
                <w:sz w:val="22"/>
                <w:szCs w:val="22"/>
              </w:rPr>
              <w:t>ние несущей сп</w:t>
            </w:r>
            <w:r>
              <w:rPr>
                <w:sz w:val="22"/>
                <w:szCs w:val="22"/>
              </w:rPr>
              <w:t>особности свай и свайных фунда</w:t>
            </w:r>
            <w:r w:rsidRPr="00047E77">
              <w:rPr>
                <w:sz w:val="22"/>
                <w:szCs w:val="22"/>
              </w:rPr>
              <w:t>ментов.</w:t>
            </w:r>
          </w:p>
        </w:tc>
        <w:tc>
          <w:tcPr>
            <w:tcW w:w="461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CA6419" w:rsidRDefault="00CA6419" w:rsidP="00CA6419">
            <w:r w:rsidRPr="004E02A5">
              <w:t>ПК-1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6419" w:rsidRPr="004B0930" w:rsidTr="00834225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jc w:val="both"/>
              <w:rPr>
                <w:sz w:val="22"/>
                <w:szCs w:val="22"/>
              </w:rPr>
            </w:pPr>
            <w:r w:rsidRPr="00047E77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 xml:space="preserve">4. </w:t>
            </w:r>
            <w:r w:rsidRPr="00047E77">
              <w:rPr>
                <w:sz w:val="22"/>
                <w:szCs w:val="22"/>
              </w:rPr>
              <w:t xml:space="preserve">Расчёт </w:t>
            </w:r>
            <w:r>
              <w:rPr>
                <w:sz w:val="22"/>
                <w:szCs w:val="22"/>
              </w:rPr>
              <w:t>осадок свай и свайных фундамен</w:t>
            </w:r>
            <w:r w:rsidRPr="00047E77">
              <w:rPr>
                <w:sz w:val="22"/>
                <w:szCs w:val="22"/>
              </w:rPr>
              <w:t>тов</w:t>
            </w:r>
          </w:p>
        </w:tc>
        <w:tc>
          <w:tcPr>
            <w:tcW w:w="461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CA6419" w:rsidRDefault="00CA6419" w:rsidP="00CA6419">
            <w:r w:rsidRPr="004E02A5">
              <w:t>ПК-1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6419" w:rsidRPr="004B0930" w:rsidTr="00834225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jc w:val="both"/>
              <w:rPr>
                <w:sz w:val="22"/>
                <w:szCs w:val="22"/>
              </w:rPr>
            </w:pPr>
            <w:r w:rsidRPr="00047E77">
              <w:rPr>
                <w:sz w:val="22"/>
                <w:szCs w:val="22"/>
              </w:rPr>
              <w:t>Тема 5</w:t>
            </w:r>
            <w:r>
              <w:rPr>
                <w:sz w:val="22"/>
                <w:szCs w:val="22"/>
              </w:rPr>
              <w:t>. Проектирование свайных фунда</w:t>
            </w:r>
            <w:r w:rsidRPr="00047E77">
              <w:rPr>
                <w:sz w:val="22"/>
                <w:szCs w:val="22"/>
              </w:rPr>
              <w:t>ментов</w:t>
            </w:r>
          </w:p>
        </w:tc>
        <w:tc>
          <w:tcPr>
            <w:tcW w:w="461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21.7</w:t>
            </w:r>
          </w:p>
        </w:tc>
        <w:tc>
          <w:tcPr>
            <w:tcW w:w="579" w:type="pct"/>
          </w:tcPr>
          <w:p w:rsidR="00CA6419" w:rsidRDefault="00CA6419" w:rsidP="00CA6419">
            <w:r w:rsidRPr="004E02A5">
              <w:t>ПК-1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</w:t>
            </w:r>
          </w:p>
        </w:tc>
      </w:tr>
      <w:tr w:rsidR="00CA6419" w:rsidRPr="004B0930" w:rsidTr="00486E54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461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</w:tr>
      <w:tr w:rsidR="00CA6419" w:rsidRPr="004B0930" w:rsidTr="00486E54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461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</w:tr>
      <w:tr w:rsidR="00CA6419" w:rsidRPr="004B0930" w:rsidTr="00486E54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Контроль</w:t>
            </w:r>
          </w:p>
        </w:tc>
        <w:tc>
          <w:tcPr>
            <w:tcW w:w="461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CA6419" w:rsidRPr="004B0930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</w:tr>
      <w:tr w:rsidR="00CA6419" w:rsidRPr="004B0930" w:rsidTr="00486E54">
        <w:trPr>
          <w:jc w:val="center"/>
        </w:trPr>
        <w:tc>
          <w:tcPr>
            <w:tcW w:w="1261" w:type="pct"/>
          </w:tcPr>
          <w:p w:rsidR="00CA6419" w:rsidRPr="004B0930" w:rsidRDefault="00CA6419" w:rsidP="00CA6419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61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79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CA6419" w:rsidRPr="004B0930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61.7</w:t>
            </w:r>
          </w:p>
        </w:tc>
      </w:tr>
    </w:tbl>
    <w:p w:rsidR="00CC1FC5" w:rsidRDefault="00CC1FC5" w:rsidP="00EE45DE"/>
    <w:p w:rsidR="00FD4AA9" w:rsidRDefault="00FD4AA9" w:rsidP="00EE45DE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E45DE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B613F8" w:rsidP="003E2E99">
      <w:pPr>
        <w:jc w:val="both"/>
        <w:rPr>
          <w:b/>
        </w:rPr>
      </w:pPr>
      <w:r w:rsidRPr="00EE45DE">
        <w:rPr>
          <w:b/>
        </w:rPr>
        <w:lastRenderedPageBreak/>
        <w:t>3</w:t>
      </w:r>
      <w:r w:rsidR="00FD4AA9" w:rsidRPr="00EE45DE">
        <w:rPr>
          <w:b/>
        </w:rPr>
        <w:t>.1.2. Наименование тем, их содержание, объем в часах лекционных занятий (по семестрам)</w:t>
      </w:r>
    </w:p>
    <w:p w:rsidR="00666B8E" w:rsidRDefault="00666B8E" w:rsidP="003E2E99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2171"/>
        <w:gridCol w:w="5132"/>
        <w:gridCol w:w="1282"/>
      </w:tblGrid>
      <w:tr w:rsidR="00666B8E" w:rsidRPr="00666B8E" w:rsidTr="00D4035F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№ темы</w:t>
            </w:r>
          </w:p>
        </w:tc>
        <w:tc>
          <w:tcPr>
            <w:tcW w:w="2171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5132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Количество часов</w:t>
            </w:r>
          </w:p>
        </w:tc>
      </w:tr>
      <w:tr w:rsidR="00666B8E" w:rsidRPr="00666B8E" w:rsidTr="00486E54">
        <w:trPr>
          <w:jc w:val="center"/>
        </w:trPr>
        <w:tc>
          <w:tcPr>
            <w:tcW w:w="9386" w:type="dxa"/>
            <w:gridSpan w:val="4"/>
          </w:tcPr>
          <w:p w:rsidR="00666B8E" w:rsidRPr="00666B8E" w:rsidRDefault="00666B8E" w:rsidP="00666B8E">
            <w:pPr>
              <w:jc w:val="center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8 семестр</w:t>
            </w:r>
          </w:p>
        </w:tc>
      </w:tr>
      <w:tr w:rsidR="00CA6419" w:rsidRPr="00666B8E" w:rsidTr="00D4035F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</w:t>
            </w:r>
          </w:p>
        </w:tc>
        <w:tc>
          <w:tcPr>
            <w:tcW w:w="2171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Экспериментальные исследования взаимо</w:t>
            </w:r>
            <w:r w:rsidRPr="00237672">
              <w:rPr>
                <w:sz w:val="22"/>
                <w:szCs w:val="22"/>
              </w:rPr>
              <w:t>действия с грунтом свай и св</w:t>
            </w:r>
            <w:r>
              <w:rPr>
                <w:sz w:val="22"/>
                <w:szCs w:val="22"/>
              </w:rPr>
              <w:t>айных фунда</w:t>
            </w:r>
            <w:r w:rsidRPr="00237672">
              <w:rPr>
                <w:sz w:val="22"/>
                <w:szCs w:val="22"/>
              </w:rPr>
              <w:t>ментов</w:t>
            </w:r>
          </w:p>
        </w:tc>
        <w:tc>
          <w:tcPr>
            <w:tcW w:w="5132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237672">
              <w:rPr>
                <w:sz w:val="22"/>
                <w:szCs w:val="22"/>
              </w:rPr>
              <w:t>Задачи эксперимен</w:t>
            </w:r>
            <w:r>
              <w:rPr>
                <w:sz w:val="22"/>
                <w:szCs w:val="22"/>
              </w:rPr>
              <w:t>тов. Результаты испытаний мелко</w:t>
            </w:r>
            <w:r w:rsidRPr="00237672">
              <w:rPr>
                <w:sz w:val="22"/>
                <w:szCs w:val="22"/>
              </w:rPr>
              <w:t>масштабных моделей свай и свайных фундаментов. Крупномасштабные испытания моделей свай и свайных фундаментов и их результаты. Натурные испытания свай и свайных фундаментов и их результаты.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A6419" w:rsidRPr="00666B8E" w:rsidTr="00D4035F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</w:t>
            </w:r>
          </w:p>
        </w:tc>
        <w:tc>
          <w:tcPr>
            <w:tcW w:w="2171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Основные особенности взаимодействия свай и свайных фундаментов с грун</w:t>
            </w:r>
            <w:r w:rsidRPr="00237672">
              <w:rPr>
                <w:sz w:val="22"/>
                <w:szCs w:val="22"/>
              </w:rPr>
              <w:t>том</w:t>
            </w:r>
          </w:p>
        </w:tc>
        <w:tc>
          <w:tcPr>
            <w:tcW w:w="5132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237672">
              <w:rPr>
                <w:sz w:val="22"/>
                <w:szCs w:val="22"/>
              </w:rPr>
              <w:t>Процессы, происходящие в грунте при устройстве свай и свайных фундаментов</w:t>
            </w:r>
            <w:r>
              <w:rPr>
                <w:sz w:val="22"/>
                <w:szCs w:val="22"/>
              </w:rPr>
              <w:t>. Процессы, происходящие в грун</w:t>
            </w:r>
            <w:r w:rsidRPr="00237672">
              <w:rPr>
                <w:sz w:val="22"/>
                <w:szCs w:val="22"/>
              </w:rPr>
              <w:t>те при работе свай и</w:t>
            </w:r>
            <w:r>
              <w:rPr>
                <w:sz w:val="22"/>
                <w:szCs w:val="22"/>
              </w:rPr>
              <w:t xml:space="preserve"> свайных фундаментов под нагруз</w:t>
            </w:r>
            <w:r w:rsidRPr="00237672">
              <w:rPr>
                <w:sz w:val="22"/>
                <w:szCs w:val="22"/>
              </w:rPr>
              <w:t>кой. Влияние низкого ростверка на взаимодействие с грунтом свай и свайн</w:t>
            </w:r>
            <w:r>
              <w:rPr>
                <w:sz w:val="22"/>
                <w:szCs w:val="22"/>
              </w:rPr>
              <w:t>ых фундаментов. Влияние пригруз</w:t>
            </w:r>
            <w:r w:rsidRPr="00237672">
              <w:rPr>
                <w:sz w:val="22"/>
                <w:szCs w:val="22"/>
              </w:rPr>
              <w:t>ки на взаимодействие</w:t>
            </w:r>
            <w:r>
              <w:rPr>
                <w:sz w:val="22"/>
                <w:szCs w:val="22"/>
              </w:rPr>
              <w:t xml:space="preserve"> с грунтом свай и свайных фунда</w:t>
            </w:r>
            <w:r w:rsidRPr="00237672">
              <w:rPr>
                <w:sz w:val="22"/>
                <w:szCs w:val="22"/>
              </w:rPr>
              <w:t xml:space="preserve">ментов. Работа сваи и </w:t>
            </w:r>
            <w:r>
              <w:rPr>
                <w:sz w:val="22"/>
                <w:szCs w:val="22"/>
              </w:rPr>
              <w:t>грунта в условиях развития отри</w:t>
            </w:r>
            <w:r w:rsidRPr="00237672">
              <w:rPr>
                <w:sz w:val="22"/>
                <w:szCs w:val="22"/>
              </w:rPr>
              <w:t>цательного бокового трения. Влияние сжимаемости свай на их взаимодействие с грунтом.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A6419" w:rsidRPr="00666B8E" w:rsidTr="00D4035F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</w:t>
            </w:r>
          </w:p>
        </w:tc>
        <w:tc>
          <w:tcPr>
            <w:tcW w:w="2171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Определе</w:t>
            </w:r>
            <w:r w:rsidRPr="00237672">
              <w:rPr>
                <w:sz w:val="22"/>
                <w:szCs w:val="22"/>
              </w:rPr>
              <w:t xml:space="preserve">ние </w:t>
            </w:r>
            <w:r>
              <w:rPr>
                <w:sz w:val="22"/>
                <w:szCs w:val="22"/>
              </w:rPr>
              <w:t>несущей способности свай и свайных фунда</w:t>
            </w:r>
            <w:r w:rsidRPr="00237672">
              <w:rPr>
                <w:sz w:val="22"/>
                <w:szCs w:val="22"/>
              </w:rPr>
              <w:t>ментов.</w:t>
            </w:r>
          </w:p>
        </w:tc>
        <w:tc>
          <w:tcPr>
            <w:tcW w:w="5132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237672">
              <w:rPr>
                <w:sz w:val="22"/>
                <w:szCs w:val="22"/>
              </w:rPr>
              <w:t>Определение несущей способности свай практическим методом СНиП. Теор</w:t>
            </w:r>
            <w:r>
              <w:rPr>
                <w:sz w:val="22"/>
                <w:szCs w:val="22"/>
              </w:rPr>
              <w:t>етические методы определения не</w:t>
            </w:r>
            <w:r w:rsidRPr="00237672">
              <w:rPr>
                <w:sz w:val="22"/>
                <w:szCs w:val="22"/>
              </w:rPr>
              <w:t>сущей способности с</w:t>
            </w:r>
            <w:r>
              <w:rPr>
                <w:sz w:val="22"/>
                <w:szCs w:val="22"/>
              </w:rPr>
              <w:t>вай. Определение несущей способ</w:t>
            </w:r>
            <w:r w:rsidRPr="00237672">
              <w:rPr>
                <w:sz w:val="22"/>
                <w:szCs w:val="22"/>
              </w:rPr>
              <w:t>ности свай и свайных фундаментов чи</w:t>
            </w:r>
            <w:r>
              <w:rPr>
                <w:sz w:val="22"/>
                <w:szCs w:val="22"/>
              </w:rPr>
              <w:t>сленными мето</w:t>
            </w:r>
            <w:r w:rsidRPr="00237672">
              <w:rPr>
                <w:sz w:val="22"/>
                <w:szCs w:val="22"/>
              </w:rPr>
              <w:t>дами (МКЭ и МГрЭ).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A6419" w:rsidRPr="00666B8E" w:rsidTr="00D4035F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</w:t>
            </w:r>
          </w:p>
        </w:tc>
        <w:tc>
          <w:tcPr>
            <w:tcW w:w="2171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Расчёт осадок свай и свайных фундамен</w:t>
            </w:r>
            <w:r w:rsidRPr="00237672">
              <w:rPr>
                <w:sz w:val="22"/>
                <w:szCs w:val="22"/>
              </w:rPr>
              <w:t>тов</w:t>
            </w:r>
          </w:p>
        </w:tc>
        <w:tc>
          <w:tcPr>
            <w:tcW w:w="5132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237672">
              <w:rPr>
                <w:sz w:val="22"/>
                <w:szCs w:val="22"/>
              </w:rPr>
              <w:t>Расчёт осадок свай и свайных фундаментов методами СНиП. Теоретические методы расчёта осадок свай и свайных фундаментов.</w:t>
            </w:r>
            <w:r>
              <w:rPr>
                <w:sz w:val="22"/>
                <w:szCs w:val="22"/>
              </w:rPr>
              <w:t xml:space="preserve"> Определение осадок свай и свай</w:t>
            </w:r>
            <w:r w:rsidRPr="00237672">
              <w:rPr>
                <w:sz w:val="22"/>
                <w:szCs w:val="22"/>
              </w:rPr>
              <w:t>ных фундаментов численными методами.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A6419" w:rsidRPr="00666B8E" w:rsidTr="00D4035F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</w:t>
            </w:r>
          </w:p>
        </w:tc>
        <w:tc>
          <w:tcPr>
            <w:tcW w:w="2171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Проектирование свайных фунда</w:t>
            </w:r>
            <w:r w:rsidRPr="00237672">
              <w:rPr>
                <w:sz w:val="22"/>
                <w:szCs w:val="22"/>
              </w:rPr>
              <w:t>ментов</w:t>
            </w:r>
          </w:p>
        </w:tc>
        <w:tc>
          <w:tcPr>
            <w:tcW w:w="5132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237672">
              <w:rPr>
                <w:sz w:val="22"/>
                <w:szCs w:val="22"/>
              </w:rPr>
              <w:t>Типы свайных фунда</w:t>
            </w:r>
            <w:r>
              <w:rPr>
                <w:sz w:val="22"/>
                <w:szCs w:val="22"/>
              </w:rPr>
              <w:t>ментов. Выбор конструкций и раз</w:t>
            </w:r>
            <w:r w:rsidRPr="00237672">
              <w:rPr>
                <w:sz w:val="22"/>
                <w:szCs w:val="22"/>
              </w:rPr>
              <w:t>меров свай. Проектирование центрально нагруженных свайных фундаментов. Проектирование внецентренно нагруженных свайных фундаменто</w:t>
            </w:r>
            <w:r>
              <w:rPr>
                <w:sz w:val="22"/>
                <w:szCs w:val="22"/>
              </w:rPr>
              <w:t>в. Конструкции рост</w:t>
            </w:r>
            <w:r w:rsidRPr="00237672">
              <w:rPr>
                <w:sz w:val="22"/>
                <w:szCs w:val="22"/>
              </w:rPr>
              <w:t>верков. Расчёт ростверков.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</w:t>
            </w:r>
          </w:p>
        </w:tc>
      </w:tr>
      <w:tr w:rsidR="00CA6419" w:rsidRPr="00666B8E" w:rsidTr="00486E54">
        <w:trPr>
          <w:jc w:val="center"/>
        </w:trPr>
        <w:tc>
          <w:tcPr>
            <w:tcW w:w="80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3" w:type="dxa"/>
            <w:gridSpan w:val="2"/>
          </w:tcPr>
          <w:p w:rsidR="00CA6419" w:rsidRPr="00666B8E" w:rsidRDefault="00CA6419" w:rsidP="00CA6419">
            <w:pPr>
              <w:jc w:val="right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82" w:type="dxa"/>
          </w:tcPr>
          <w:p w:rsidR="00CA6419" w:rsidRPr="00666B8E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</w:tbl>
    <w:p w:rsidR="00666B8E" w:rsidRDefault="00666B8E" w:rsidP="003E2E99">
      <w:pPr>
        <w:jc w:val="both"/>
        <w:rPr>
          <w:b/>
        </w:rPr>
      </w:pPr>
    </w:p>
    <w:p w:rsidR="00FD4AA9" w:rsidRDefault="00B23C57" w:rsidP="00106709">
      <w:pPr>
        <w:jc w:val="both"/>
        <w:rPr>
          <w:b/>
        </w:rPr>
      </w:pPr>
      <w:r w:rsidRPr="00DC2715">
        <w:rPr>
          <w:b/>
        </w:rPr>
        <w:t>3</w:t>
      </w:r>
      <w:r w:rsidR="00FD4AA9" w:rsidRPr="00DC2715">
        <w:rPr>
          <w:b/>
        </w:rPr>
        <w:t>.1.3. Наименование тем (вопросов), выделенных для самостоятельной работы студентов</w:t>
      </w:r>
    </w:p>
    <w:p w:rsidR="00666B8E" w:rsidRDefault="00666B8E" w:rsidP="00106709">
      <w:pPr>
        <w:jc w:val="both"/>
        <w:rPr>
          <w:b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513"/>
        <w:gridCol w:w="2837"/>
        <w:gridCol w:w="990"/>
        <w:gridCol w:w="2275"/>
      </w:tblGrid>
      <w:tr w:rsidR="00666B8E" w:rsidRPr="00666B8E" w:rsidTr="00C355D0">
        <w:trPr>
          <w:trHeight w:val="794"/>
          <w:jc w:val="center"/>
        </w:trPr>
        <w:tc>
          <w:tcPr>
            <w:tcW w:w="741" w:type="dxa"/>
            <w:tcBorders>
              <w:lef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№</w:t>
            </w:r>
          </w:p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темы</w:t>
            </w:r>
          </w:p>
        </w:tc>
        <w:tc>
          <w:tcPr>
            <w:tcW w:w="2513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837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990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Объем в часах </w:t>
            </w: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Литература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</w:t>
            </w:r>
          </w:p>
        </w:tc>
        <w:tc>
          <w:tcPr>
            <w:tcW w:w="2513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Экспериментальные исследования взаимо</w:t>
            </w:r>
            <w:r w:rsidRPr="00237672">
              <w:rPr>
                <w:sz w:val="22"/>
                <w:szCs w:val="22"/>
              </w:rPr>
              <w:t xml:space="preserve">действия </w:t>
            </w:r>
            <w:r>
              <w:rPr>
                <w:sz w:val="22"/>
                <w:szCs w:val="22"/>
              </w:rPr>
              <w:t>с грунтом свай и свайных фунда</w:t>
            </w:r>
            <w:r w:rsidRPr="00237672">
              <w:rPr>
                <w:sz w:val="22"/>
                <w:szCs w:val="22"/>
              </w:rPr>
              <w:t>ментов</w:t>
            </w:r>
          </w:p>
        </w:tc>
        <w:tc>
          <w:tcPr>
            <w:tcW w:w="2837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75" w:type="dxa"/>
          </w:tcPr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Л-1, Л-2, Л-3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Л-4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Л-6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Л-7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Л-8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М-1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</w:t>
            </w:r>
          </w:p>
        </w:tc>
        <w:tc>
          <w:tcPr>
            <w:tcW w:w="2513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2. </w:t>
            </w:r>
            <w:r w:rsidRPr="00237672">
              <w:rPr>
                <w:sz w:val="22"/>
                <w:szCs w:val="22"/>
              </w:rPr>
              <w:t>Основные особенности взаимоде</w:t>
            </w:r>
            <w:r>
              <w:rPr>
                <w:sz w:val="22"/>
                <w:szCs w:val="22"/>
              </w:rPr>
              <w:t>йствия свай и свайных фундаментов с грун</w:t>
            </w:r>
            <w:r w:rsidRPr="00237672">
              <w:rPr>
                <w:sz w:val="22"/>
                <w:szCs w:val="22"/>
              </w:rPr>
              <w:t>том</w:t>
            </w:r>
          </w:p>
        </w:tc>
        <w:tc>
          <w:tcPr>
            <w:tcW w:w="2837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75" w:type="dxa"/>
          </w:tcPr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Л-1, Л-2, Л-3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Л-4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Л-6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Л-7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Л-8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М-1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</w:t>
            </w:r>
          </w:p>
        </w:tc>
        <w:tc>
          <w:tcPr>
            <w:tcW w:w="2513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Определе</w:t>
            </w:r>
            <w:r w:rsidRPr="00237672">
              <w:rPr>
                <w:sz w:val="22"/>
                <w:szCs w:val="22"/>
              </w:rPr>
              <w:t xml:space="preserve">ние </w:t>
            </w:r>
            <w:r>
              <w:rPr>
                <w:sz w:val="22"/>
                <w:szCs w:val="22"/>
              </w:rPr>
              <w:t>несущей способности свай и свайных фунда</w:t>
            </w:r>
            <w:r w:rsidRPr="00237672">
              <w:rPr>
                <w:sz w:val="22"/>
                <w:szCs w:val="22"/>
              </w:rPr>
              <w:t>ментов.</w:t>
            </w:r>
          </w:p>
        </w:tc>
        <w:tc>
          <w:tcPr>
            <w:tcW w:w="2837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75" w:type="dxa"/>
          </w:tcPr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Л-1, Л-2, Л-3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Л-4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Л-6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Л-7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Л-8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М-1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513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Расчёт осадок свай и свайных фундамен</w:t>
            </w:r>
            <w:r w:rsidRPr="00237672">
              <w:rPr>
                <w:sz w:val="22"/>
                <w:szCs w:val="22"/>
              </w:rPr>
              <w:t>тов</w:t>
            </w:r>
          </w:p>
        </w:tc>
        <w:tc>
          <w:tcPr>
            <w:tcW w:w="2837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75" w:type="dxa"/>
          </w:tcPr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Л-1, Л-2, Л-3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Л-4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Л-6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Л-7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Л-8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М-1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</w:t>
            </w:r>
          </w:p>
        </w:tc>
        <w:tc>
          <w:tcPr>
            <w:tcW w:w="2513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5. </w:t>
            </w:r>
            <w:r>
              <w:rPr>
                <w:sz w:val="22"/>
                <w:szCs w:val="22"/>
              </w:rPr>
              <w:t>Проектирование свайных фунда</w:t>
            </w:r>
            <w:r w:rsidRPr="00237672">
              <w:rPr>
                <w:sz w:val="22"/>
                <w:szCs w:val="22"/>
              </w:rPr>
              <w:t>ментов</w:t>
            </w:r>
          </w:p>
        </w:tc>
        <w:tc>
          <w:tcPr>
            <w:tcW w:w="2837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2275" w:type="dxa"/>
          </w:tcPr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Л-1, Л-2, Л-3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Л-4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Л-6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Л-7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Л-8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Л-9</w:t>
            </w:r>
            <w:r w:rsidRPr="0023767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М-1</w:t>
            </w:r>
          </w:p>
        </w:tc>
      </w:tr>
      <w:tr w:rsidR="00CA6419" w:rsidRPr="00666B8E" w:rsidTr="00C355D0">
        <w:trPr>
          <w:jc w:val="center"/>
        </w:trPr>
        <w:tc>
          <w:tcPr>
            <w:tcW w:w="741" w:type="dxa"/>
          </w:tcPr>
          <w:p w:rsidR="00CA6419" w:rsidRPr="00666B8E" w:rsidRDefault="00CA6419" w:rsidP="00CA64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0" w:type="dxa"/>
            <w:gridSpan w:val="2"/>
          </w:tcPr>
          <w:p w:rsidR="00CA6419" w:rsidRPr="00666B8E" w:rsidRDefault="00CA6419" w:rsidP="00CA6419">
            <w:pPr>
              <w:jc w:val="right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0" w:type="dxa"/>
          </w:tcPr>
          <w:p w:rsidR="00CA6419" w:rsidRPr="00666B8E" w:rsidRDefault="00CA6419" w:rsidP="00CA64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61.7</w:t>
            </w:r>
          </w:p>
        </w:tc>
        <w:tc>
          <w:tcPr>
            <w:tcW w:w="2275" w:type="dxa"/>
          </w:tcPr>
          <w:p w:rsidR="00CA6419" w:rsidRPr="00666B8E" w:rsidRDefault="00CA6419" w:rsidP="00CA6419">
            <w:pPr>
              <w:jc w:val="both"/>
              <w:rPr>
                <w:sz w:val="22"/>
                <w:szCs w:val="22"/>
              </w:rPr>
            </w:pPr>
          </w:p>
        </w:tc>
      </w:tr>
    </w:tbl>
    <w:p w:rsidR="00666B8E" w:rsidRDefault="00666B8E" w:rsidP="00106709">
      <w:pPr>
        <w:jc w:val="both"/>
        <w:rPr>
          <w:b/>
        </w:rPr>
      </w:pPr>
    </w:p>
    <w:p w:rsidR="002E1926" w:rsidRDefault="002E1926" w:rsidP="002E1926">
      <w:pPr>
        <w:jc w:val="both"/>
        <w:rPr>
          <w:b/>
        </w:rPr>
      </w:pPr>
      <w:r w:rsidRPr="00DC2715">
        <w:rPr>
          <w:b/>
        </w:rPr>
        <w:t>3.1.4. Практические занятия, их содержание и объем в часах (по семестрам)</w:t>
      </w:r>
    </w:p>
    <w:p w:rsidR="00C355D0" w:rsidRDefault="00C355D0" w:rsidP="002E1926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2170"/>
        <w:gridCol w:w="5132"/>
        <w:gridCol w:w="1282"/>
      </w:tblGrid>
      <w:tr w:rsidR="00C355D0" w:rsidRPr="00C355D0" w:rsidTr="0030109D">
        <w:trPr>
          <w:cantSplit/>
          <w:trHeight w:val="690"/>
          <w:jc w:val="center"/>
        </w:trPr>
        <w:tc>
          <w:tcPr>
            <w:tcW w:w="802" w:type="dxa"/>
            <w:tcBorders>
              <w:left w:val="single" w:sz="4" w:space="0" w:color="auto"/>
            </w:tcBorders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№ темы</w:t>
            </w:r>
          </w:p>
        </w:tc>
        <w:tc>
          <w:tcPr>
            <w:tcW w:w="2170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5132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1282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Количество часов</w:t>
            </w:r>
          </w:p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</w:p>
        </w:tc>
      </w:tr>
      <w:tr w:rsidR="00C355D0" w:rsidRPr="00C355D0" w:rsidTr="00486E54">
        <w:trPr>
          <w:jc w:val="center"/>
        </w:trPr>
        <w:tc>
          <w:tcPr>
            <w:tcW w:w="9386" w:type="dxa"/>
            <w:gridSpan w:val="4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8 семестр</w:t>
            </w:r>
          </w:p>
        </w:tc>
      </w:tr>
      <w:tr w:rsidR="00C355D0" w:rsidRPr="00C355D0" w:rsidTr="0030109D">
        <w:trPr>
          <w:jc w:val="center"/>
        </w:trPr>
        <w:tc>
          <w:tcPr>
            <w:tcW w:w="802" w:type="dxa"/>
          </w:tcPr>
          <w:p w:rsidR="00C355D0" w:rsidRPr="00C355D0" w:rsidRDefault="0030109D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70" w:type="dxa"/>
          </w:tcPr>
          <w:p w:rsidR="00C355D0" w:rsidRPr="00C355D0" w:rsidRDefault="0030109D" w:rsidP="00C3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</w:t>
            </w:r>
            <w:r w:rsidRPr="00F02D36">
              <w:rPr>
                <w:sz w:val="22"/>
                <w:szCs w:val="22"/>
              </w:rPr>
              <w:t xml:space="preserve">ние </w:t>
            </w:r>
            <w:r>
              <w:rPr>
                <w:sz w:val="22"/>
                <w:szCs w:val="22"/>
              </w:rPr>
              <w:t>несущей способности свай и свайных фунда</w:t>
            </w:r>
            <w:r w:rsidRPr="00F02D36">
              <w:rPr>
                <w:sz w:val="22"/>
                <w:szCs w:val="22"/>
              </w:rPr>
              <w:t>ментов.</w:t>
            </w:r>
          </w:p>
        </w:tc>
        <w:tc>
          <w:tcPr>
            <w:tcW w:w="5132" w:type="dxa"/>
          </w:tcPr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>Определение несущей сп</w:t>
            </w:r>
            <w:r>
              <w:rPr>
                <w:sz w:val="22"/>
                <w:szCs w:val="22"/>
              </w:rPr>
              <w:t>особности свай по таблицам СНиП.</w:t>
            </w:r>
          </w:p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>Определение несущей способности свай другими теорети</w:t>
            </w:r>
            <w:r>
              <w:rPr>
                <w:sz w:val="22"/>
                <w:szCs w:val="22"/>
              </w:rPr>
              <w:t>ческими методами.</w:t>
            </w:r>
          </w:p>
          <w:p w:rsidR="00C355D0" w:rsidRPr="00C355D0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 xml:space="preserve">Определение несущей способности </w:t>
            </w:r>
            <w:r>
              <w:rPr>
                <w:sz w:val="22"/>
                <w:szCs w:val="22"/>
              </w:rPr>
              <w:t xml:space="preserve">свай с учётом кустового эффекта. </w:t>
            </w:r>
            <w:r w:rsidRPr="00F02D36">
              <w:rPr>
                <w:sz w:val="22"/>
                <w:szCs w:val="22"/>
              </w:rPr>
              <w:t>Сравнение результатов расчётов</w:t>
            </w:r>
          </w:p>
        </w:tc>
        <w:tc>
          <w:tcPr>
            <w:tcW w:w="1282" w:type="dxa"/>
          </w:tcPr>
          <w:p w:rsidR="00C355D0" w:rsidRPr="00C355D0" w:rsidRDefault="00CA6419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355D0" w:rsidRPr="00C355D0" w:rsidTr="0030109D">
        <w:trPr>
          <w:jc w:val="center"/>
        </w:trPr>
        <w:tc>
          <w:tcPr>
            <w:tcW w:w="802" w:type="dxa"/>
          </w:tcPr>
          <w:p w:rsidR="00C355D0" w:rsidRPr="00C355D0" w:rsidRDefault="0030109D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70" w:type="dxa"/>
          </w:tcPr>
          <w:p w:rsidR="00C355D0" w:rsidRPr="00C355D0" w:rsidRDefault="0030109D" w:rsidP="00C3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Расчёт осадок свай и свайных фундамен</w:t>
            </w:r>
            <w:r w:rsidRPr="00F02D36">
              <w:rPr>
                <w:sz w:val="22"/>
                <w:szCs w:val="22"/>
              </w:rPr>
              <w:t>тов</w:t>
            </w:r>
          </w:p>
        </w:tc>
        <w:tc>
          <w:tcPr>
            <w:tcW w:w="5132" w:type="dxa"/>
          </w:tcPr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>Расчёт осадки сваи и свайного фунд</w:t>
            </w:r>
            <w:r>
              <w:rPr>
                <w:sz w:val="22"/>
                <w:szCs w:val="22"/>
              </w:rPr>
              <w:t xml:space="preserve">амента как условного массивного. </w:t>
            </w:r>
            <w:r w:rsidRPr="00F02D36">
              <w:rPr>
                <w:sz w:val="22"/>
                <w:szCs w:val="22"/>
              </w:rPr>
              <w:t>Определение осадки ленточного свайн</w:t>
            </w:r>
            <w:r>
              <w:rPr>
                <w:sz w:val="22"/>
                <w:szCs w:val="22"/>
              </w:rPr>
              <w:t>ого фундамента по методике СНиП.</w:t>
            </w:r>
          </w:p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 xml:space="preserve">Определение осадки сваи и свайного </w:t>
            </w:r>
            <w:r>
              <w:rPr>
                <w:sz w:val="22"/>
                <w:szCs w:val="22"/>
              </w:rPr>
              <w:t>фундамента по другим методикам.</w:t>
            </w:r>
          </w:p>
          <w:p w:rsidR="00C355D0" w:rsidRPr="00C355D0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>Сравнение результатов расчётов</w:t>
            </w:r>
          </w:p>
        </w:tc>
        <w:tc>
          <w:tcPr>
            <w:tcW w:w="1282" w:type="dxa"/>
          </w:tcPr>
          <w:p w:rsidR="00C355D0" w:rsidRPr="00C355D0" w:rsidRDefault="00CA6419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355D0" w:rsidRPr="00C355D0" w:rsidTr="0030109D">
        <w:trPr>
          <w:jc w:val="center"/>
        </w:trPr>
        <w:tc>
          <w:tcPr>
            <w:tcW w:w="802" w:type="dxa"/>
          </w:tcPr>
          <w:p w:rsidR="00C355D0" w:rsidRPr="00C355D0" w:rsidRDefault="0030109D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70" w:type="dxa"/>
          </w:tcPr>
          <w:p w:rsidR="00C355D0" w:rsidRPr="00C355D0" w:rsidRDefault="0030109D" w:rsidP="00C3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Проектирование свайных фунда</w:t>
            </w:r>
            <w:r w:rsidRPr="00F02D36">
              <w:rPr>
                <w:sz w:val="22"/>
                <w:szCs w:val="22"/>
              </w:rPr>
              <w:t>ментов</w:t>
            </w:r>
          </w:p>
        </w:tc>
        <w:tc>
          <w:tcPr>
            <w:tcW w:w="5132" w:type="dxa"/>
          </w:tcPr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 xml:space="preserve">Проектирование центрально нагруженного </w:t>
            </w:r>
            <w:r>
              <w:rPr>
                <w:sz w:val="22"/>
                <w:szCs w:val="22"/>
              </w:rPr>
              <w:t>свайного фундамента под колонну.</w:t>
            </w:r>
          </w:p>
          <w:p w:rsid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 xml:space="preserve">Проектирование внецентренно нагруженного </w:t>
            </w:r>
            <w:r>
              <w:rPr>
                <w:sz w:val="22"/>
                <w:szCs w:val="22"/>
              </w:rPr>
              <w:t>свайного фундамента под колонну.</w:t>
            </w:r>
          </w:p>
          <w:p w:rsidR="00C355D0" w:rsidRPr="00C355D0" w:rsidRDefault="0030109D" w:rsidP="0030109D">
            <w:pPr>
              <w:jc w:val="both"/>
              <w:rPr>
                <w:sz w:val="22"/>
                <w:szCs w:val="22"/>
              </w:rPr>
            </w:pPr>
            <w:r w:rsidRPr="00F02D36">
              <w:rPr>
                <w:sz w:val="22"/>
                <w:szCs w:val="22"/>
              </w:rPr>
              <w:t>Проектирование ленточного свайного фундамента под стену</w:t>
            </w:r>
          </w:p>
        </w:tc>
        <w:tc>
          <w:tcPr>
            <w:tcW w:w="1282" w:type="dxa"/>
          </w:tcPr>
          <w:p w:rsidR="00C355D0" w:rsidRPr="00C355D0" w:rsidRDefault="00CA6419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2" w:type="dxa"/>
            <w:gridSpan w:val="2"/>
          </w:tcPr>
          <w:p w:rsidR="00C355D0" w:rsidRPr="00C355D0" w:rsidRDefault="00C355D0" w:rsidP="00C355D0">
            <w:pPr>
              <w:jc w:val="right"/>
              <w:rPr>
                <w:b/>
                <w:sz w:val="22"/>
                <w:szCs w:val="22"/>
              </w:rPr>
            </w:pPr>
            <w:r w:rsidRPr="00C355D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82" w:type="dxa"/>
          </w:tcPr>
          <w:p w:rsidR="00C355D0" w:rsidRPr="00C355D0" w:rsidRDefault="00CA6419" w:rsidP="00C355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</w:tbl>
    <w:p w:rsidR="00C355D0" w:rsidRDefault="00C355D0" w:rsidP="002E1926">
      <w:pPr>
        <w:jc w:val="both"/>
        <w:rPr>
          <w:b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4"/>
        <w:gridCol w:w="1639"/>
      </w:tblGrid>
      <w:tr w:rsidR="008346D4" w:rsidRPr="008346D4" w:rsidTr="00C32179">
        <w:trPr>
          <w:trHeight w:val="499"/>
        </w:trPr>
        <w:tc>
          <w:tcPr>
            <w:tcW w:w="702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Номер</w:t>
            </w:r>
          </w:p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Объем в часах</w:t>
            </w:r>
          </w:p>
        </w:tc>
      </w:tr>
    </w:tbl>
    <w:p w:rsidR="008346D4" w:rsidRPr="008346D4" w:rsidRDefault="008346D4" w:rsidP="008346D4">
      <w:pPr>
        <w:jc w:val="both"/>
      </w:pPr>
      <w:r w:rsidRPr="008346D4">
        <w:t>Не предусмотрены учебным планом.</w:t>
      </w:r>
    </w:p>
    <w:p w:rsidR="00247DD9" w:rsidRDefault="00247DD9" w:rsidP="00FD4AA9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3.2. Перечень тем курсовых проектов (работ) </w:t>
      </w:r>
    </w:p>
    <w:p w:rsidR="00C355D0" w:rsidRPr="008346D4" w:rsidRDefault="00C355D0" w:rsidP="00C355D0">
      <w:pPr>
        <w:jc w:val="both"/>
      </w:pPr>
      <w:r w:rsidRPr="008346D4">
        <w:t>Не предусмотрены учебным планом.</w:t>
      </w:r>
    </w:p>
    <w:p w:rsidR="00C355D0" w:rsidRDefault="00C355D0" w:rsidP="00C355D0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3.3. Перечень тем РГР </w:t>
      </w:r>
    </w:p>
    <w:p w:rsidR="00C355D0" w:rsidRPr="008346D4" w:rsidRDefault="00C355D0" w:rsidP="00C355D0">
      <w:pPr>
        <w:jc w:val="both"/>
      </w:pPr>
      <w:r w:rsidRPr="008346D4">
        <w:t>Не предусмотрены учебным планом.</w:t>
      </w:r>
    </w:p>
    <w:p w:rsidR="00C355D0" w:rsidRDefault="00C355D0" w:rsidP="00C355D0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3.4. Перечень тем </w:t>
      </w:r>
      <w:r w:rsidRPr="00AE2748">
        <w:rPr>
          <w:b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60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8660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DC4F51" w:rsidRDefault="00DC4F51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8640"/>
      </w:tblGrid>
      <w:tr w:rsidR="008346D4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4623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8346D4" w:rsidRPr="008346D4" w:rsidRDefault="008346D4" w:rsidP="008346D4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lastRenderedPageBreak/>
        <w:t>3.6. Интерактивные образовательные технологии, используемые при проведении учебных занятий</w:t>
      </w:r>
    </w:p>
    <w:p w:rsidR="00C355D0" w:rsidRDefault="00C355D0" w:rsidP="008346D4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1600"/>
        <w:gridCol w:w="850"/>
        <w:gridCol w:w="992"/>
        <w:gridCol w:w="4295"/>
        <w:gridCol w:w="802"/>
      </w:tblGrid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531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2298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355D0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235D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  <w:r w:rsidR="00235D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 – </w:t>
            </w:r>
            <w:r w:rsidR="00235D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  <w:vMerge w:val="restart"/>
            <w:vAlign w:val="center"/>
          </w:tcPr>
          <w:p w:rsidR="00CD131F" w:rsidRPr="00001844" w:rsidRDefault="00CD131F" w:rsidP="00235D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235D97">
              <w:rPr>
                <w:sz w:val="22"/>
                <w:szCs w:val="22"/>
              </w:rPr>
              <w:t>1</w:t>
            </w:r>
          </w:p>
        </w:tc>
        <w:tc>
          <w:tcPr>
            <w:tcW w:w="2298" w:type="pct"/>
          </w:tcPr>
          <w:p w:rsidR="00CD131F" w:rsidRPr="00085235" w:rsidRDefault="00CD131F" w:rsidP="00280622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CA6419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355D0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235D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</w:t>
            </w:r>
            <w:r w:rsidR="00235D97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 1 </w:t>
            </w:r>
            <w:r w:rsidR="00235D9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35D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  <w:vMerge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  <w:r w:rsidR="000D04CA">
              <w:rPr>
                <w:color w:val="000000" w:themeColor="text1"/>
                <w:sz w:val="22"/>
                <w:szCs w:val="22"/>
              </w:rPr>
              <w:t xml:space="preserve">. </w:t>
            </w:r>
            <w:r w:rsidR="000D04CA"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CA6419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CD131F" w:rsidRDefault="00CD131F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30109D" w:rsidRDefault="0030109D" w:rsidP="008346D4">
      <w:pPr>
        <w:jc w:val="both"/>
        <w:rPr>
          <w:b/>
        </w:rPr>
      </w:pPr>
    </w:p>
    <w:p w:rsidR="00136D8E" w:rsidRPr="008346D4" w:rsidRDefault="00136D8E" w:rsidP="008346D4">
      <w:pPr>
        <w:jc w:val="both"/>
        <w:rPr>
          <w:b/>
        </w:rPr>
      </w:pPr>
      <w:r w:rsidRPr="008346D4">
        <w:rPr>
          <w:b/>
        </w:rPr>
        <w:t xml:space="preserve">4. </w:t>
      </w:r>
      <w:r w:rsidRPr="008346D4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</w:t>
      </w:r>
      <w:r w:rsidRPr="00E64540">
        <w:rPr>
          <w:b/>
          <w:shd w:val="clear" w:color="auto" w:fill="FFFFFF"/>
        </w:rPr>
        <w:t>иплины</w:t>
      </w:r>
    </w:p>
    <w:p w:rsidR="0030109D" w:rsidRDefault="0030109D" w:rsidP="008346D4">
      <w:pPr>
        <w:jc w:val="both"/>
        <w:rPr>
          <w:b/>
        </w:rPr>
      </w:pPr>
    </w:p>
    <w:p w:rsidR="00FD4AA9" w:rsidRDefault="00136D8E" w:rsidP="008346D4">
      <w:pPr>
        <w:jc w:val="both"/>
        <w:rPr>
          <w:b/>
        </w:rPr>
      </w:pPr>
      <w:r w:rsidRPr="008346D4">
        <w:rPr>
          <w:b/>
        </w:rPr>
        <w:t>4</w:t>
      </w:r>
      <w:r w:rsidR="00FD4AA9" w:rsidRPr="008346D4">
        <w:rPr>
          <w:b/>
        </w:rPr>
        <w:t>.1. Основная и дополнительная литература</w:t>
      </w:r>
    </w:p>
    <w:p w:rsidR="00235D97" w:rsidRDefault="00235D97" w:rsidP="008346D4">
      <w:pPr>
        <w:jc w:val="both"/>
        <w:rPr>
          <w:b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5529"/>
        <w:gridCol w:w="993"/>
        <w:gridCol w:w="992"/>
        <w:gridCol w:w="1138"/>
      </w:tblGrid>
      <w:tr w:rsidR="0030109D" w:rsidRPr="0030109D" w:rsidTr="00104A09">
        <w:trPr>
          <w:jc w:val="center"/>
        </w:trPr>
        <w:tc>
          <w:tcPr>
            <w:tcW w:w="703" w:type="dxa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№№ п-п</w:t>
            </w:r>
          </w:p>
        </w:tc>
        <w:tc>
          <w:tcPr>
            <w:tcW w:w="5529" w:type="dxa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993" w:type="dxa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Вид </w:t>
            </w:r>
          </w:p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пособия</w:t>
            </w:r>
          </w:p>
        </w:tc>
        <w:tc>
          <w:tcPr>
            <w:tcW w:w="992" w:type="dxa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Год издания</w:t>
            </w:r>
          </w:p>
        </w:tc>
        <w:tc>
          <w:tcPr>
            <w:tcW w:w="1138" w:type="dxa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Кол-во экз. в библиотеке</w:t>
            </w:r>
          </w:p>
        </w:tc>
      </w:tr>
      <w:tr w:rsidR="0030109D" w:rsidRPr="0030109D" w:rsidTr="00104A09">
        <w:trPr>
          <w:jc w:val="center"/>
        </w:trPr>
        <w:tc>
          <w:tcPr>
            <w:tcW w:w="9355" w:type="dxa"/>
            <w:gridSpan w:val="5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Основная литература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rPr>
                <w:sz w:val="22"/>
                <w:szCs w:val="22"/>
              </w:rPr>
            </w:pPr>
          </w:p>
        </w:tc>
        <w:tc>
          <w:tcPr>
            <w:tcW w:w="5529" w:type="dxa"/>
          </w:tcPr>
          <w:p w:rsidR="0030109D" w:rsidRPr="0030109D" w:rsidRDefault="0030109D" w:rsidP="0030109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0109D" w:rsidRPr="0030109D" w:rsidRDefault="0030109D" w:rsidP="0030109D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0109D" w:rsidRPr="0030109D" w:rsidRDefault="0030109D" w:rsidP="0030109D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</w:tcPr>
          <w:p w:rsidR="0030109D" w:rsidRPr="0030109D" w:rsidRDefault="0030109D" w:rsidP="0030109D">
            <w:pPr>
              <w:rPr>
                <w:sz w:val="22"/>
                <w:szCs w:val="22"/>
              </w:rPr>
            </w:pP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Л-1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Ухов С.Б., Семенов В.В., Знаменский В.В. и др. Механика грунтов основания и фундаменты /Под ред. Ухова С.Б. – м.; Изд. АСВ, 2007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2007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Л-2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Далматов Б.И. и др. Основания и фундаменты/под ред. Далматова Б.И. - М.: изд-во АСВ; СПб.:СПбГАСУ, 2001.-490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2001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50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Л-3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Веселов В.А. Проектирование оснований и фундаментов.- М.: Ин-теграл, 2014. – 304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УП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2014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10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Л-4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Основания, фундаменты и подземные сооружения (справочник проектировщика). Под общей редакцией Е.А. Сорочана и Ю.Г. Трофименкова – М. Интеграл, 2014. – 480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2014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3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lastRenderedPageBreak/>
              <w:t xml:space="preserve">Л-5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СП 13-102-2003. Правила обследования несущих строительных конструкций зданий и сооружений. – М.: Госстрой России, ГУП ЦПП, 2003 – 27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2003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Л-6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Мангушев Р.А. и др. Основания и фундаменты: Учебник для бака-лавров строительства/ Р.А. Мангушев, В.Д. Карлов, И.И. Сахаров, А.И. Осокин – М.:Изд-во АСВ; СПб.: СПбГАСУ, 2011. 300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У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2011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50</w:t>
            </w:r>
          </w:p>
        </w:tc>
      </w:tr>
      <w:tr w:rsidR="0030109D" w:rsidRPr="0030109D" w:rsidTr="00104A09">
        <w:trPr>
          <w:jc w:val="center"/>
        </w:trPr>
        <w:tc>
          <w:tcPr>
            <w:tcW w:w="9355" w:type="dxa"/>
            <w:gridSpan w:val="5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Дополнительная литература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л-7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СНиП 2.02.01-83*. Основания зданий и сооружений / Госстрой России. - М.: ГУП ЦПП, 2009. - 48с.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2009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л-8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Проектирование подпорных стен и стен подвалов / Центр. н.-и. и проект. институт пром. зданий и сооружений. - М.: Стройиздат, 2009. - 104с.,: ил. - (справ. пособие к СНиП).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2009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</w:t>
            </w:r>
          </w:p>
        </w:tc>
      </w:tr>
      <w:tr w:rsidR="0030109D" w:rsidRPr="0030109D" w:rsidTr="00104A09">
        <w:trPr>
          <w:jc w:val="center"/>
        </w:trPr>
        <w:tc>
          <w:tcPr>
            <w:tcW w:w="70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л-9  </w:t>
            </w:r>
          </w:p>
        </w:tc>
        <w:tc>
          <w:tcPr>
            <w:tcW w:w="5529" w:type="dxa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Справочник геотехника. Основания, фундаменты, подземные со-оружения/ Под общей ред. В.А. Ильичёва и Р.А. Мангушева. – М.: Изд-во АСВ, 2014. 728 с.</w:t>
            </w:r>
          </w:p>
        </w:tc>
        <w:tc>
          <w:tcPr>
            <w:tcW w:w="993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Др</w:t>
            </w:r>
          </w:p>
        </w:tc>
        <w:tc>
          <w:tcPr>
            <w:tcW w:w="992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2014</w:t>
            </w:r>
          </w:p>
        </w:tc>
        <w:tc>
          <w:tcPr>
            <w:tcW w:w="1138" w:type="dxa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</w:t>
            </w:r>
          </w:p>
        </w:tc>
      </w:tr>
    </w:tbl>
    <w:p w:rsidR="0030109D" w:rsidRDefault="0030109D" w:rsidP="008346D4">
      <w:pPr>
        <w:jc w:val="both"/>
        <w:rPr>
          <w:b/>
        </w:rPr>
      </w:pPr>
    </w:p>
    <w:p w:rsidR="00967921" w:rsidRPr="00BE4C8F" w:rsidRDefault="00967921" w:rsidP="00967921">
      <w:pPr>
        <w:jc w:val="both"/>
        <w:rPr>
          <w:b/>
        </w:rPr>
      </w:pPr>
      <w:r w:rsidRPr="00BE4C8F">
        <w:rPr>
          <w:b/>
        </w:rPr>
        <w:t>Примечание:</w:t>
      </w:r>
    </w:p>
    <w:p w:rsidR="00967921" w:rsidRPr="00BE4C8F" w:rsidRDefault="00967921" w:rsidP="00967921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967921" w:rsidRPr="00BE4C8F" w:rsidRDefault="00967921" w:rsidP="00967921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967921" w:rsidRDefault="00967921" w:rsidP="00FD4AA9">
      <w:pPr>
        <w:jc w:val="both"/>
      </w:pPr>
    </w:p>
    <w:p w:rsidR="00FD4AA9" w:rsidRDefault="00574788" w:rsidP="00FD4AA9">
      <w:pPr>
        <w:jc w:val="both"/>
        <w:rPr>
          <w:b/>
        </w:rPr>
      </w:pPr>
      <w:r w:rsidRPr="0082791C">
        <w:rPr>
          <w:b/>
        </w:rPr>
        <w:t>4</w:t>
      </w:r>
      <w:r w:rsidR="00FD4AA9" w:rsidRPr="0082791C">
        <w:rPr>
          <w:b/>
        </w:rPr>
        <w:t>.2. Методические пособия и указания</w:t>
      </w:r>
    </w:p>
    <w:p w:rsidR="0030109D" w:rsidRDefault="0030109D" w:rsidP="00FD4AA9">
      <w:pPr>
        <w:jc w:val="both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5"/>
        <w:gridCol w:w="5244"/>
        <w:gridCol w:w="1120"/>
        <w:gridCol w:w="2136"/>
      </w:tblGrid>
      <w:tr w:rsidR="0030109D" w:rsidRPr="0030109D" w:rsidTr="00104A09">
        <w:trPr>
          <w:jc w:val="center"/>
        </w:trPr>
        <w:tc>
          <w:tcPr>
            <w:tcW w:w="452" w:type="pct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№№ п-п</w:t>
            </w:r>
          </w:p>
        </w:tc>
        <w:tc>
          <w:tcPr>
            <w:tcW w:w="2806" w:type="pct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99" w:type="pct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Год издания </w:t>
            </w:r>
          </w:p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(состава)</w:t>
            </w:r>
          </w:p>
        </w:tc>
        <w:tc>
          <w:tcPr>
            <w:tcW w:w="1144" w:type="pct"/>
            <w:vAlign w:val="center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Кол-во экз.</w:t>
            </w:r>
          </w:p>
        </w:tc>
      </w:tr>
      <w:tr w:rsidR="0030109D" w:rsidRPr="0030109D" w:rsidTr="00104A09">
        <w:trPr>
          <w:jc w:val="center"/>
        </w:trPr>
        <w:tc>
          <w:tcPr>
            <w:tcW w:w="452" w:type="pct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 xml:space="preserve">М-1  </w:t>
            </w:r>
          </w:p>
        </w:tc>
        <w:tc>
          <w:tcPr>
            <w:tcW w:w="2806" w:type="pct"/>
          </w:tcPr>
          <w:p w:rsidR="0030109D" w:rsidRPr="0030109D" w:rsidRDefault="0030109D" w:rsidP="0030109D">
            <w:pPr>
              <w:jc w:val="both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Далматов Б.И., и др. Проектирование фундаментов зданий и подземных сооружений /под ред. Далматова Б.И. - М.: изд-во АСВ; СПб.:СПбГАСУ, 2001.-440</w:t>
            </w:r>
          </w:p>
        </w:tc>
        <w:tc>
          <w:tcPr>
            <w:tcW w:w="599" w:type="pct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2001</w:t>
            </w:r>
          </w:p>
        </w:tc>
        <w:tc>
          <w:tcPr>
            <w:tcW w:w="1144" w:type="pct"/>
          </w:tcPr>
          <w:p w:rsidR="0030109D" w:rsidRPr="0030109D" w:rsidRDefault="0030109D" w:rsidP="0030109D">
            <w:pPr>
              <w:jc w:val="center"/>
              <w:rPr>
                <w:sz w:val="22"/>
                <w:szCs w:val="22"/>
              </w:rPr>
            </w:pPr>
            <w:r w:rsidRPr="0030109D">
              <w:rPr>
                <w:sz w:val="22"/>
                <w:szCs w:val="22"/>
              </w:rPr>
              <w:t>50</w:t>
            </w:r>
          </w:p>
        </w:tc>
      </w:tr>
    </w:tbl>
    <w:p w:rsidR="00FD4AA9" w:rsidRPr="0082791C" w:rsidRDefault="009119D6" w:rsidP="00FD4AA9">
      <w:pPr>
        <w:jc w:val="both"/>
        <w:rPr>
          <w:b/>
        </w:rPr>
      </w:pPr>
      <w:r w:rsidRPr="0082791C">
        <w:rPr>
          <w:b/>
        </w:rPr>
        <w:t>5</w:t>
      </w:r>
      <w:r w:rsidR="00FD4AA9" w:rsidRPr="0082791C">
        <w:rPr>
          <w:b/>
        </w:rPr>
        <w:t>. Программное обеспечение и Интернет-ресурсы:</w:t>
      </w:r>
    </w:p>
    <w:p w:rsidR="00EF4A00" w:rsidRDefault="00EF4A00" w:rsidP="00EF4A00">
      <w:pPr>
        <w:tabs>
          <w:tab w:val="left" w:pos="993"/>
        </w:tabs>
        <w:ind w:left="709"/>
        <w:rPr>
          <w:snapToGrid w:val="0"/>
        </w:rPr>
      </w:pPr>
    </w:p>
    <w:p w:rsidR="0082791C" w:rsidRPr="00E66F2E" w:rsidRDefault="0082791C" w:rsidP="0082791C">
      <w:pPr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82791C" w:rsidRPr="0082791C" w:rsidRDefault="0082791C" w:rsidP="0082791C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</w:pPr>
      <w:r w:rsidRPr="0082791C">
        <w:t>Издательство «Лань» Электронная библиотечная система</w:t>
      </w:r>
    </w:p>
    <w:p w:rsidR="0082791C" w:rsidRPr="0082791C" w:rsidRDefault="00DA0D30" w:rsidP="0082791C">
      <w:pPr>
        <w:ind w:firstLine="709"/>
        <w:rPr>
          <w:color w:val="0000FF"/>
          <w:u w:val="single"/>
        </w:rPr>
      </w:pPr>
      <w:hyperlink r:id="rId12" w:history="1">
        <w:r w:rsidR="0082791C" w:rsidRPr="0082791C">
          <w:rPr>
            <w:color w:val="0000FF"/>
            <w:u w:val="single"/>
          </w:rPr>
          <w:t>http://e.lanbook.com/books/element.php?pl1_cid=25&amp;pl1_id=28335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Научная электронная библиотека eLIBRARY</w:t>
      </w:r>
      <w:r w:rsidRPr="0082791C">
        <w:rPr>
          <w:lang w:val="en-US"/>
        </w:rPr>
        <w:t>.ru</w:t>
      </w:r>
    </w:p>
    <w:p w:rsidR="0082791C" w:rsidRPr="0082791C" w:rsidRDefault="00DA0D30" w:rsidP="0082791C">
      <w:pPr>
        <w:spacing w:after="200" w:line="276" w:lineRule="auto"/>
        <w:ind w:left="720"/>
        <w:contextualSpacing/>
        <w:rPr>
          <w:rFonts w:ascii="Calibri" w:hAnsi="Calibri"/>
        </w:rPr>
      </w:pPr>
      <w:hyperlink r:id="rId13" w:history="1">
        <w:r w:rsidR="0082791C" w:rsidRPr="0082791C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 xml:space="preserve">Справочник кадастрового инженера </w:t>
      </w:r>
    </w:p>
    <w:p w:rsidR="0082791C" w:rsidRPr="0082791C" w:rsidRDefault="00DA0D30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4" w:history="1">
        <w:r w:rsidR="0082791C" w:rsidRPr="0082791C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  <w:rPr>
          <w:rFonts w:ascii="Calibri" w:hAnsi="Calibri"/>
        </w:rPr>
      </w:pPr>
      <w:r w:rsidRPr="0082791C">
        <w:t xml:space="preserve">Электронная библиотечная система </w:t>
      </w:r>
      <w:r w:rsidRPr="0082791C">
        <w:rPr>
          <w:lang w:val="en-US"/>
        </w:rPr>
        <w:t>IBOOKS</w:t>
      </w:r>
      <w:r w:rsidRPr="0082791C">
        <w:t>.</w:t>
      </w:r>
      <w:r w:rsidRPr="0082791C">
        <w:rPr>
          <w:lang w:val="en-US"/>
        </w:rPr>
        <w:t>RU</w:t>
      </w:r>
    </w:p>
    <w:p w:rsidR="0082791C" w:rsidRPr="0082791C" w:rsidRDefault="00DA0D30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5" w:history="1">
        <w:r w:rsidR="0082791C" w:rsidRPr="0082791C">
          <w:rPr>
            <w:rFonts w:ascii="Calibri" w:hAnsi="Calibri"/>
            <w:color w:val="0000FF"/>
            <w:u w:val="single"/>
          </w:rPr>
          <w:t>https://ibooks.ru/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Электронно-библиотечная система</w:t>
      </w:r>
    </w:p>
    <w:p w:rsidR="0082791C" w:rsidRPr="0082791C" w:rsidRDefault="00DA0D30" w:rsidP="0082791C">
      <w:pPr>
        <w:tabs>
          <w:tab w:val="left" w:pos="993"/>
        </w:tabs>
        <w:spacing w:after="200" w:line="276" w:lineRule="auto"/>
        <w:ind w:left="720"/>
        <w:contextualSpacing/>
      </w:pPr>
      <w:hyperlink r:id="rId16" w:history="1">
        <w:r w:rsidR="0082791C" w:rsidRPr="0082791C">
          <w:rPr>
            <w:color w:val="0000FF"/>
            <w:u w:val="single"/>
          </w:rPr>
          <w:t>http://znanium.com/</w:t>
        </w:r>
      </w:hyperlink>
    </w:p>
    <w:p w:rsidR="0082791C" w:rsidRDefault="0082791C" w:rsidP="00671476">
      <w:pPr>
        <w:tabs>
          <w:tab w:val="left" w:pos="993"/>
        </w:tabs>
      </w:pPr>
    </w:p>
    <w:p w:rsidR="0030109D" w:rsidRDefault="0030109D" w:rsidP="0030109D">
      <w:pPr>
        <w:jc w:val="both"/>
        <w:rPr>
          <w:b/>
          <w:shd w:val="clear" w:color="auto" w:fill="FFFFFF"/>
        </w:rPr>
      </w:pPr>
      <w:r w:rsidRPr="001643D6">
        <w:rPr>
          <w:b/>
        </w:rPr>
        <w:t xml:space="preserve">5.2. </w:t>
      </w:r>
      <w:r w:rsidRPr="001643D6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30109D" w:rsidRPr="001643D6" w:rsidRDefault="0030109D" w:rsidP="0030109D">
      <w:pPr>
        <w:ind w:firstLine="709"/>
        <w:jc w:val="both"/>
      </w:pPr>
      <w:r w:rsidRPr="001643D6">
        <w:t>Операционная система Windows,</w:t>
      </w:r>
    </w:p>
    <w:p w:rsidR="0030109D" w:rsidRPr="001643D6" w:rsidRDefault="0030109D" w:rsidP="0030109D">
      <w:pPr>
        <w:ind w:firstLine="709"/>
        <w:jc w:val="both"/>
      </w:pPr>
      <w:r w:rsidRPr="001643D6">
        <w:t>- пакет программ Microsoft Office,</w:t>
      </w:r>
    </w:p>
    <w:p w:rsidR="0030109D" w:rsidRPr="001643D6" w:rsidRDefault="0030109D" w:rsidP="0030109D">
      <w:pPr>
        <w:ind w:firstLine="709"/>
        <w:jc w:val="both"/>
      </w:pPr>
      <w:r w:rsidRPr="001643D6">
        <w:t>- AUTOCAD-2017.</w:t>
      </w:r>
    </w:p>
    <w:p w:rsidR="0030109D" w:rsidRPr="001643D6" w:rsidRDefault="0030109D" w:rsidP="0030109D">
      <w:pPr>
        <w:ind w:firstLine="709"/>
        <w:jc w:val="both"/>
      </w:pPr>
      <w:r w:rsidRPr="001643D6">
        <w:lastRenderedPageBreak/>
        <w:t>- MachCad 15</w:t>
      </w:r>
    </w:p>
    <w:p w:rsidR="0030109D" w:rsidRPr="001643D6" w:rsidRDefault="0030109D" w:rsidP="0030109D">
      <w:pPr>
        <w:ind w:firstLine="709"/>
        <w:jc w:val="both"/>
      </w:pPr>
      <w:r w:rsidRPr="001643D6">
        <w:t>- Использование ГОСТов, стандартов, технологических схем, демонстрационных, справочных, информационных, рекламных и др. учебно-методических пособий и материалов в электронном виде.</w:t>
      </w:r>
    </w:p>
    <w:p w:rsidR="0030109D" w:rsidRPr="001643D6" w:rsidRDefault="0030109D" w:rsidP="0030109D">
      <w:pPr>
        <w:ind w:firstLine="709"/>
        <w:jc w:val="both"/>
      </w:pPr>
      <w:r w:rsidRPr="001643D6">
        <w:t>- Программный комплекс ЛИРА-САПР</w:t>
      </w:r>
    </w:p>
    <w:p w:rsidR="0030109D" w:rsidRPr="001643D6" w:rsidRDefault="0030109D" w:rsidP="0030109D">
      <w:pPr>
        <w:ind w:firstLine="709"/>
        <w:jc w:val="both"/>
      </w:pPr>
      <w:r w:rsidRPr="001643D6">
        <w:t>- Программный комплекс Мономах 4.5</w:t>
      </w:r>
    </w:p>
    <w:p w:rsidR="0030109D" w:rsidRPr="001643D6" w:rsidRDefault="0030109D" w:rsidP="0030109D">
      <w:pPr>
        <w:ind w:firstLine="709"/>
        <w:jc w:val="both"/>
      </w:pPr>
      <w:r w:rsidRPr="001643D6">
        <w:t>- Программный комплекс Scad Office 11.5</w:t>
      </w:r>
    </w:p>
    <w:p w:rsidR="0030109D" w:rsidRPr="001643D6" w:rsidRDefault="0030109D" w:rsidP="0030109D">
      <w:pPr>
        <w:ind w:firstLine="709"/>
        <w:jc w:val="both"/>
      </w:pPr>
      <w:r w:rsidRPr="001643D6">
        <w:t>- Программный комплекс Base 8.1</w:t>
      </w:r>
    </w:p>
    <w:p w:rsidR="0030109D" w:rsidRPr="001643D6" w:rsidRDefault="0030109D" w:rsidP="0030109D">
      <w:pPr>
        <w:ind w:firstLine="709"/>
        <w:jc w:val="both"/>
      </w:pPr>
      <w:r w:rsidRPr="001643D6">
        <w:t>- Программный комплекс Foundation 13.3</w:t>
      </w:r>
    </w:p>
    <w:p w:rsidR="0030109D" w:rsidRPr="001643D6" w:rsidRDefault="0030109D" w:rsidP="0030109D">
      <w:pPr>
        <w:ind w:firstLine="709"/>
        <w:jc w:val="both"/>
        <w:rPr>
          <w:sz w:val="28"/>
        </w:rPr>
      </w:pPr>
      <w:r w:rsidRPr="001643D6">
        <w:t>Программы каф. Строительства:</w:t>
      </w:r>
    </w:p>
    <w:p w:rsidR="0030109D" w:rsidRPr="001643D6" w:rsidRDefault="0030109D" w:rsidP="0030109D">
      <w:pPr>
        <w:pStyle w:val="a9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</w:rPr>
      </w:pPr>
      <w:r w:rsidRPr="001643D6">
        <w:rPr>
          <w:sz w:val="24"/>
        </w:rPr>
        <w:t>Программный комплекс «Geawin» - оценка инженерно-геологических условий строитель-ной площадки.</w:t>
      </w:r>
    </w:p>
    <w:p w:rsidR="0030109D" w:rsidRPr="001643D6" w:rsidRDefault="0030109D" w:rsidP="0030109D">
      <w:pPr>
        <w:pStyle w:val="a9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</w:rPr>
      </w:pPr>
      <w:r w:rsidRPr="001643D6">
        <w:rPr>
          <w:sz w:val="24"/>
        </w:rPr>
        <w:t>Программный комплекс «Atlantwin» - определение размеров и осадки фундаментов мелко-го заложения под колонны и стены.</w:t>
      </w:r>
    </w:p>
    <w:p w:rsidR="0030109D" w:rsidRPr="001643D6" w:rsidRDefault="0030109D" w:rsidP="0030109D">
      <w:pPr>
        <w:pStyle w:val="a9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</w:rPr>
      </w:pPr>
      <w:r w:rsidRPr="001643D6">
        <w:rPr>
          <w:sz w:val="24"/>
        </w:rPr>
        <w:t>Программный комплекс «Pail» - расчёт свайных фундаментов под колонны и стены.</w:t>
      </w:r>
    </w:p>
    <w:p w:rsidR="0030109D" w:rsidRPr="001643D6" w:rsidRDefault="0030109D" w:rsidP="0030109D">
      <w:pPr>
        <w:pStyle w:val="a9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</w:rPr>
      </w:pPr>
      <w:r w:rsidRPr="001643D6">
        <w:rPr>
          <w:sz w:val="24"/>
        </w:rPr>
        <w:t>«Groupail» - оценка взаимодействия с грунтом свай и свайных фундаментов</w:t>
      </w:r>
    </w:p>
    <w:p w:rsidR="0030109D" w:rsidRPr="001643D6" w:rsidRDefault="0030109D" w:rsidP="0030109D">
      <w:pPr>
        <w:pStyle w:val="a9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</w:rPr>
      </w:pPr>
      <w:r w:rsidRPr="001643D6">
        <w:rPr>
          <w:sz w:val="24"/>
        </w:rPr>
        <w:t>«Svaina» - оценка упругой работы группы свай</w:t>
      </w:r>
    </w:p>
    <w:p w:rsidR="009119D6" w:rsidRDefault="009119D6" w:rsidP="009119D6">
      <w:pPr>
        <w:jc w:val="both"/>
        <w:rPr>
          <w:sz w:val="22"/>
        </w:rPr>
      </w:pPr>
    </w:p>
    <w:p w:rsidR="00366C99" w:rsidRPr="0082791C" w:rsidRDefault="00366C99" w:rsidP="00366C99">
      <w:pPr>
        <w:jc w:val="both"/>
        <w:rPr>
          <w:b/>
        </w:rPr>
      </w:pPr>
      <w:r w:rsidRPr="0082791C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82791C">
        <w:rPr>
          <w:b/>
          <w:shd w:val="clear" w:color="auto" w:fill="FFFFFF"/>
        </w:rPr>
        <w:t xml:space="preserve"> представлен в Приложении.</w:t>
      </w:r>
    </w:p>
    <w:p w:rsidR="00366C99" w:rsidRPr="0082791C" w:rsidRDefault="00366C99" w:rsidP="00366C99">
      <w:pPr>
        <w:rPr>
          <w:b/>
        </w:rPr>
      </w:pPr>
    </w:p>
    <w:p w:rsidR="00FD4AA9" w:rsidRPr="0082791C" w:rsidRDefault="0082791C" w:rsidP="00FD4AA9">
      <w:pPr>
        <w:jc w:val="both"/>
        <w:rPr>
          <w:b/>
        </w:rPr>
      </w:pPr>
      <w:r w:rsidRPr="0082791C">
        <w:rPr>
          <w:b/>
        </w:rPr>
        <w:t>7</w:t>
      </w:r>
      <w:r w:rsidR="00FD4AA9" w:rsidRPr="0082791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FD4AA9" w:rsidRDefault="00FD4AA9" w:rsidP="0082791C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 xml:space="preserve">Наглядные пособия, образцы материалов, стенды. Использование в процессе обучения </w:t>
      </w:r>
      <w:r>
        <w:rPr>
          <w:color w:val="000000"/>
          <w:sz w:val="24"/>
          <w:szCs w:val="24"/>
        </w:rPr>
        <w:t xml:space="preserve">компьютерной техники и </w:t>
      </w:r>
      <w:r w:rsidRPr="00F906C4">
        <w:rPr>
          <w:color w:val="000000"/>
          <w:sz w:val="24"/>
          <w:szCs w:val="24"/>
        </w:rPr>
        <w:t>видеоаппаратуры.</w:t>
      </w:r>
    </w:p>
    <w:p w:rsidR="00967921" w:rsidRPr="00967921" w:rsidRDefault="00967921" w:rsidP="00967921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7921">
        <w:rPr>
          <w:color w:val="000000"/>
          <w:sz w:val="24"/>
          <w:szCs w:val="24"/>
        </w:rPr>
        <w:t>Специализированные аудитории (43Г, 50Г), оснащенные видеопроектором и компьютером</w:t>
      </w:r>
      <w:r>
        <w:rPr>
          <w:color w:val="000000"/>
          <w:sz w:val="24"/>
          <w:szCs w:val="24"/>
        </w:rPr>
        <w:t xml:space="preserve">, </w:t>
      </w:r>
      <w:r w:rsidRPr="00967921">
        <w:rPr>
          <w:color w:val="000000"/>
          <w:sz w:val="24"/>
          <w:szCs w:val="24"/>
        </w:rPr>
        <w:t>компьютерн</w:t>
      </w:r>
      <w:r>
        <w:rPr>
          <w:color w:val="000000"/>
          <w:sz w:val="24"/>
          <w:szCs w:val="24"/>
        </w:rPr>
        <w:t>ый</w:t>
      </w:r>
      <w:r>
        <w:t xml:space="preserve"> </w:t>
      </w:r>
      <w:r w:rsidRPr="00967921">
        <w:rPr>
          <w:color w:val="000000"/>
          <w:sz w:val="24"/>
          <w:szCs w:val="24"/>
        </w:rPr>
        <w:t>класс (41 г).</w:t>
      </w:r>
    </w:p>
    <w:p w:rsidR="00967921" w:rsidRPr="00967921" w:rsidRDefault="00967921" w:rsidP="00967921">
      <w:pPr>
        <w:tabs>
          <w:tab w:val="left" w:pos="993"/>
        </w:tabs>
        <w:jc w:val="both"/>
        <w:rPr>
          <w:color w:val="000000"/>
        </w:rPr>
      </w:pPr>
    </w:p>
    <w:p w:rsidR="000F4B6C" w:rsidRDefault="000F4B6C">
      <w:pPr>
        <w:spacing w:after="160" w:line="259" w:lineRule="auto"/>
      </w:pPr>
      <w:r>
        <w:br w:type="page"/>
      </w:r>
    </w:p>
    <w:p w:rsidR="00967921" w:rsidRPr="009C1469" w:rsidRDefault="00967921" w:rsidP="00967921">
      <w:pPr>
        <w:jc w:val="right"/>
      </w:pPr>
      <w:r w:rsidRPr="009C1469">
        <w:lastRenderedPageBreak/>
        <w:t>Приложение</w:t>
      </w:r>
    </w:p>
    <w:p w:rsidR="00967921" w:rsidRPr="009C1469" w:rsidRDefault="00967921" w:rsidP="00967921">
      <w:pPr>
        <w:jc w:val="center"/>
        <w:rPr>
          <w:b/>
        </w:rPr>
      </w:pPr>
      <w:r w:rsidRPr="009C1469">
        <w:rPr>
          <w:b/>
        </w:rPr>
        <w:t>МИНОБРНАУКИ РОССИИ</w:t>
      </w:r>
    </w:p>
    <w:p w:rsidR="00967921" w:rsidRPr="009C1469" w:rsidRDefault="00967921" w:rsidP="00967921">
      <w:pPr>
        <w:jc w:val="center"/>
      </w:pPr>
      <w:r w:rsidRPr="009C1469">
        <w:t xml:space="preserve">Федеральное государственное бюджетное </w:t>
      </w:r>
    </w:p>
    <w:p w:rsidR="00967921" w:rsidRPr="009C1469" w:rsidRDefault="00967921" w:rsidP="00967921">
      <w:pPr>
        <w:jc w:val="center"/>
      </w:pPr>
      <w:r w:rsidRPr="009C1469">
        <w:t xml:space="preserve">образовательное учреждение высшего образования 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>УГТУ</w:t>
      </w:r>
    </w:p>
    <w:p w:rsidR="00967921" w:rsidRPr="00B07E1D" w:rsidRDefault="00967921" w:rsidP="00967921">
      <w:pPr>
        <w:jc w:val="center"/>
        <w:rPr>
          <w:sz w:val="28"/>
        </w:rPr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Строительно-технологический институт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Кафедра строительства Строительно-технологического института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967921" w:rsidRDefault="00967921" w:rsidP="00967921">
      <w:pPr>
        <w:jc w:val="center"/>
      </w:pPr>
    </w:p>
    <w:p w:rsidR="00967921" w:rsidRPr="00B07E1D" w:rsidRDefault="00235D97" w:rsidP="00967921">
      <w:pPr>
        <w:jc w:val="center"/>
        <w:rPr>
          <w:b/>
          <w:sz w:val="32"/>
        </w:rPr>
      </w:pPr>
      <w:r>
        <w:rPr>
          <w:b/>
          <w:sz w:val="32"/>
        </w:rPr>
        <w:t>Актуальные проблемы строительства</w:t>
      </w:r>
      <w:r w:rsidR="0030109D">
        <w:rPr>
          <w:b/>
          <w:sz w:val="32"/>
        </w:rPr>
        <w:t xml:space="preserve"> (спецкурс)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Направление подготовки 08.03.01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5A13CE1" wp14:editId="75A95E53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Разработчик: </w:t>
      </w:r>
    </w:p>
    <w:p w:rsidR="00967921" w:rsidRPr="00906257" w:rsidRDefault="00967921" w:rsidP="00967921">
      <w:pPr>
        <w:rPr>
          <w:sz w:val="26"/>
          <w:szCs w:val="26"/>
        </w:rPr>
      </w:pPr>
      <w:r w:rsidRPr="00906257">
        <w:rPr>
          <w:sz w:val="26"/>
          <w:szCs w:val="26"/>
        </w:rPr>
        <w:t>доцент, кафедры СТ СТИ                     Е. Э. Девальтовский</w:t>
      </w: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967921" w:rsidRPr="00906257" w:rsidRDefault="00967921" w:rsidP="00967921">
      <w:pPr>
        <w:jc w:val="both"/>
        <w:rPr>
          <w:sz w:val="26"/>
          <w:szCs w:val="26"/>
        </w:rPr>
      </w:pPr>
    </w:p>
    <w:p w:rsidR="00967921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8E730A" w:rsidRDefault="008E730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84158" w:rsidRPr="00776DBF" w:rsidRDefault="00384158" w:rsidP="001B5C60">
      <w:pPr>
        <w:spacing w:after="120" w:line="288" w:lineRule="auto"/>
        <w:jc w:val="center"/>
        <w:rPr>
          <w:b/>
        </w:rPr>
      </w:pPr>
      <w:r w:rsidRPr="00776DBF">
        <w:rPr>
          <w:b/>
        </w:rPr>
        <w:lastRenderedPageBreak/>
        <w:t>1</w:t>
      </w:r>
      <w:r w:rsidR="001B5C60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9"/>
        <w:gridCol w:w="1845"/>
        <w:gridCol w:w="5521"/>
      </w:tblGrid>
      <w:tr w:rsidR="00384158" w:rsidRPr="0082791C" w:rsidTr="0020372B">
        <w:tc>
          <w:tcPr>
            <w:tcW w:w="1059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987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2954" w:type="pct"/>
            <w:vAlign w:val="center"/>
          </w:tcPr>
          <w:p w:rsidR="00384158" w:rsidRPr="0082791C" w:rsidRDefault="00384158" w:rsidP="0082791C">
            <w:pPr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D26E98" w:rsidRPr="0082791C" w:rsidTr="0020372B">
        <w:trPr>
          <w:trHeight w:val="6285"/>
        </w:trPr>
        <w:tc>
          <w:tcPr>
            <w:tcW w:w="1059" w:type="pct"/>
          </w:tcPr>
          <w:p w:rsidR="00235D97" w:rsidRPr="00EE6F65" w:rsidRDefault="00235D97" w:rsidP="00235D97">
            <w:pPr>
              <w:jc w:val="both"/>
              <w:rPr>
                <w:b/>
                <w:sz w:val="22"/>
                <w:szCs w:val="22"/>
              </w:rPr>
            </w:pPr>
            <w:r w:rsidRPr="00EE6F65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D26E98" w:rsidRPr="0082791C" w:rsidRDefault="00235D97" w:rsidP="00235D97">
            <w:pPr>
              <w:jc w:val="both"/>
              <w:rPr>
                <w:sz w:val="22"/>
                <w:szCs w:val="22"/>
              </w:rPr>
            </w:pPr>
            <w:r w:rsidRPr="00EE6F65">
              <w:rPr>
                <w:sz w:val="22"/>
                <w:szCs w:val="22"/>
              </w:rPr>
              <w:t>Способность проводить оценку технических и технологических решений в сфере промышленного и гражданского строительства.</w:t>
            </w:r>
            <w:r w:rsidR="008E730A">
              <w:rPr>
                <w:color w:val="000000"/>
              </w:rPr>
              <w:t>.</w:t>
            </w:r>
          </w:p>
        </w:tc>
        <w:tc>
          <w:tcPr>
            <w:tcW w:w="987" w:type="pct"/>
            <w:vAlign w:val="center"/>
          </w:tcPr>
          <w:p w:rsidR="008E730A" w:rsidRPr="0082791C" w:rsidRDefault="00235D97" w:rsidP="00235D97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>
              <w:t>Темы 1-5</w:t>
            </w:r>
          </w:p>
        </w:tc>
        <w:tc>
          <w:tcPr>
            <w:tcW w:w="2954" w:type="pct"/>
            <w:shd w:val="clear" w:color="auto" w:fill="auto"/>
          </w:tcPr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D26E98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630D4E">
              <w:rPr>
                <w:sz w:val="22"/>
              </w:rPr>
              <w:t xml:space="preserve"> </w:t>
            </w:r>
            <w:r w:rsidR="00DF2D08">
              <w:rPr>
                <w:sz w:val="22"/>
              </w:rPr>
              <w:t>основополагающие требования по</w:t>
            </w:r>
            <w:r w:rsidR="00DF2D08" w:rsidRPr="001643D6">
              <w:rPr>
                <w:sz w:val="22"/>
              </w:rPr>
              <w:t>стан</w:t>
            </w:r>
            <w:r w:rsidR="00DF2D08">
              <w:rPr>
                <w:sz w:val="22"/>
              </w:rPr>
              <w:t>овлений, распоряжений, методиче</w:t>
            </w:r>
            <w:r w:rsidR="00DF2D08" w:rsidRPr="001643D6">
              <w:rPr>
                <w:sz w:val="22"/>
              </w:rPr>
              <w:t xml:space="preserve">ских </w:t>
            </w:r>
            <w:r w:rsidR="00DF2D08">
              <w:rPr>
                <w:sz w:val="22"/>
              </w:rPr>
              <w:t>и нормативных материалов руково</w:t>
            </w:r>
            <w:r w:rsidR="00DF2D08" w:rsidRPr="001643D6">
              <w:rPr>
                <w:sz w:val="22"/>
              </w:rPr>
              <w:t>дящих о</w:t>
            </w:r>
            <w:r w:rsidR="00DF2D08">
              <w:rPr>
                <w:sz w:val="22"/>
              </w:rPr>
              <w:t>рганов в области фундаментостроения</w:t>
            </w:r>
            <w:r w:rsidR="0082791C">
              <w:rPr>
                <w:sz w:val="22"/>
                <w:szCs w:val="22"/>
              </w:rPr>
              <w:t>;</w:t>
            </w:r>
          </w:p>
          <w:p w:rsidR="00DF2D08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DF2D08" w:rsidRPr="001643D6">
              <w:rPr>
                <w:sz w:val="22"/>
              </w:rPr>
              <w:t xml:space="preserve"> основные методы оценки инновационного</w:t>
            </w:r>
            <w:r w:rsidR="00DF2D08">
              <w:rPr>
                <w:sz w:val="22"/>
              </w:rPr>
              <w:t xml:space="preserve"> </w:t>
            </w:r>
            <w:r w:rsidR="00DF2D08" w:rsidRPr="001643D6">
              <w:rPr>
                <w:sz w:val="22"/>
              </w:rPr>
              <w:t>потенциала</w:t>
            </w:r>
            <w:r w:rsidR="00630D4E">
              <w:rPr>
                <w:sz w:val="22"/>
              </w:rPr>
              <w:t>.</w:t>
            </w:r>
          </w:p>
          <w:p w:rsidR="00D26E98" w:rsidRPr="0082791C" w:rsidRDefault="00DF2D0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требования нормативной литературы к составу и содержанию проектной и рабочей документации.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DF2D08" w:rsidRDefault="00DF2D0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оценивать риски коммерциализации проекта;</w:t>
            </w:r>
          </w:p>
          <w:p w:rsidR="00D26E98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630D4E" w:rsidRPr="0028064E">
              <w:rPr>
                <w:sz w:val="22"/>
              </w:rPr>
              <w:t>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заданию на проектирование, стандартам, техническим условиям и другим нормативным документам</w:t>
            </w:r>
            <w:r w:rsidR="00630D4E">
              <w:rPr>
                <w:sz w:val="22"/>
              </w:rPr>
              <w:t>.</w:t>
            </w:r>
          </w:p>
          <w:p w:rsidR="00DF2D08" w:rsidRPr="0082791C" w:rsidRDefault="00DF2D0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 вести разработку технических и рабочих проектов сложных объектов.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20372B" w:rsidRDefault="0082791C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F2D08">
              <w:rPr>
                <w:sz w:val="22"/>
              </w:rPr>
              <w:t>навыками самостоятельно при</w:t>
            </w:r>
            <w:r w:rsidR="00DF2D08" w:rsidRPr="001643D6">
              <w:rPr>
                <w:sz w:val="22"/>
              </w:rPr>
              <w:t xml:space="preserve">нимать </w:t>
            </w:r>
            <w:r w:rsidR="00DF2D08">
              <w:rPr>
                <w:sz w:val="22"/>
              </w:rPr>
              <w:t>решения по подготовке и проведе</w:t>
            </w:r>
            <w:r w:rsidR="00DF2D08" w:rsidRPr="001643D6">
              <w:rPr>
                <w:sz w:val="22"/>
              </w:rPr>
              <w:t>нию ра</w:t>
            </w:r>
            <w:r w:rsidR="00DF2D08">
              <w:rPr>
                <w:sz w:val="22"/>
              </w:rPr>
              <w:t>бот по экспериментальному иссле</w:t>
            </w:r>
            <w:r w:rsidR="00DF2D08" w:rsidRPr="001643D6">
              <w:rPr>
                <w:sz w:val="22"/>
              </w:rPr>
              <w:t>дованию</w:t>
            </w:r>
            <w:r w:rsidR="00630D4E" w:rsidRPr="0028064E">
              <w:rPr>
                <w:sz w:val="22"/>
              </w:rPr>
              <w:t>;</w:t>
            </w:r>
          </w:p>
          <w:p w:rsidR="0020372B" w:rsidRDefault="0020372B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DF2D08" w:rsidRPr="001643D6">
              <w:rPr>
                <w:sz w:val="22"/>
              </w:rPr>
              <w:t>методами проведения</w:t>
            </w:r>
            <w:r w:rsidR="00DF2D08">
              <w:rPr>
                <w:sz w:val="22"/>
              </w:rPr>
              <w:t xml:space="preserve"> </w:t>
            </w:r>
            <w:r w:rsidR="00DF2D08" w:rsidRPr="001643D6">
              <w:rPr>
                <w:sz w:val="22"/>
              </w:rPr>
              <w:t>технико-экономического анализа проектируемых</w:t>
            </w:r>
            <w:r w:rsidR="00DF2D08">
              <w:rPr>
                <w:sz w:val="22"/>
              </w:rPr>
              <w:t xml:space="preserve"> </w:t>
            </w:r>
            <w:r w:rsidR="00DF2D08" w:rsidRPr="001643D6">
              <w:rPr>
                <w:sz w:val="22"/>
              </w:rPr>
              <w:t>объектов и продукции</w:t>
            </w:r>
            <w:r w:rsidR="00630D4E" w:rsidRPr="0028064E">
              <w:rPr>
                <w:sz w:val="22"/>
              </w:rPr>
              <w:t>;</w:t>
            </w:r>
          </w:p>
          <w:p w:rsidR="00D26E98" w:rsidRPr="0082791C" w:rsidRDefault="0020372B" w:rsidP="00DF2D0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</w:t>
            </w:r>
            <w:r w:rsidR="00630D4E" w:rsidRPr="0028064E">
              <w:rPr>
                <w:sz w:val="22"/>
              </w:rPr>
              <w:t xml:space="preserve"> </w:t>
            </w:r>
            <w:r w:rsidR="00DF2D08" w:rsidRPr="00EC4A7B">
              <w:rPr>
                <w:sz w:val="22"/>
              </w:rPr>
              <w:t>навыками проектирования, в том числе с</w:t>
            </w:r>
            <w:r w:rsidR="00DF2D08">
              <w:rPr>
                <w:sz w:val="22"/>
              </w:rPr>
              <w:t xml:space="preserve"> </w:t>
            </w:r>
            <w:r w:rsidR="00DF2D08" w:rsidRPr="00EC4A7B">
              <w:rPr>
                <w:sz w:val="22"/>
              </w:rPr>
              <w:t>использованием универсальных и</w:t>
            </w:r>
            <w:r w:rsidR="00DF2D08">
              <w:rPr>
                <w:sz w:val="22"/>
              </w:rPr>
              <w:t xml:space="preserve"> </w:t>
            </w:r>
            <w:r w:rsidR="00DF2D08" w:rsidRPr="00EC4A7B">
              <w:rPr>
                <w:sz w:val="22"/>
              </w:rPr>
              <w:t>специализированных программных комплексов и</w:t>
            </w:r>
            <w:r w:rsidR="00DF2D08">
              <w:rPr>
                <w:sz w:val="22"/>
              </w:rPr>
              <w:t xml:space="preserve"> </w:t>
            </w:r>
            <w:r w:rsidR="00DF2D08" w:rsidRPr="00EC4A7B">
              <w:rPr>
                <w:sz w:val="22"/>
              </w:rPr>
              <w:t>систем автоматизированного проектирования</w:t>
            </w:r>
            <w:r w:rsidR="00DF2D08">
              <w:rPr>
                <w:sz w:val="22"/>
              </w:rPr>
              <w:t>.</w:t>
            </w:r>
          </w:p>
        </w:tc>
      </w:tr>
    </w:tbl>
    <w:p w:rsidR="00171F09" w:rsidRDefault="00171F0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82791C" w:rsidRDefault="009009DA" w:rsidP="008C4439">
      <w:pPr>
        <w:spacing w:after="120" w:line="288" w:lineRule="auto"/>
        <w:jc w:val="center"/>
        <w:rPr>
          <w:b/>
          <w:szCs w:val="28"/>
        </w:rPr>
      </w:pPr>
      <w:r w:rsidRPr="0082791C">
        <w:rPr>
          <w:b/>
          <w:szCs w:val="28"/>
        </w:rPr>
        <w:lastRenderedPageBreak/>
        <w:t>2</w:t>
      </w:r>
      <w:r w:rsidR="0082791C" w:rsidRPr="0082791C">
        <w:rPr>
          <w:b/>
          <w:szCs w:val="28"/>
        </w:rPr>
        <w:t>.</w:t>
      </w:r>
      <w:r w:rsidRPr="0082791C">
        <w:rPr>
          <w:b/>
          <w:szCs w:val="28"/>
        </w:rPr>
        <w:t xml:space="preserve"> 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863"/>
        <w:gridCol w:w="1164"/>
        <w:gridCol w:w="1372"/>
        <w:gridCol w:w="1372"/>
        <w:gridCol w:w="3060"/>
      </w:tblGrid>
      <w:tr w:rsidR="00171F09" w:rsidRPr="00316C01" w:rsidTr="00171F09">
        <w:tc>
          <w:tcPr>
            <w:tcW w:w="275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№ п/п</w:t>
            </w:r>
          </w:p>
        </w:tc>
        <w:tc>
          <w:tcPr>
            <w:tcW w:w="997" w:type="pct"/>
            <w:vAlign w:val="center"/>
          </w:tcPr>
          <w:p w:rsidR="00171F09" w:rsidRPr="00316C01" w:rsidRDefault="00171F09" w:rsidP="0020372B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Контролируемые дидактические единицы (разделы,</w:t>
            </w:r>
            <w:r w:rsidR="0020372B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623" w:type="pct"/>
            <w:vAlign w:val="center"/>
          </w:tcPr>
          <w:p w:rsidR="00171F09" w:rsidRPr="00316C01" w:rsidRDefault="00171F09" w:rsidP="00316C01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734" w:type="pct"/>
          </w:tcPr>
          <w:p w:rsidR="0020372B" w:rsidRDefault="0020372B" w:rsidP="00171F09">
            <w:pPr>
              <w:jc w:val="center"/>
              <w:rPr>
                <w:sz w:val="22"/>
                <w:szCs w:val="22"/>
              </w:rPr>
            </w:pPr>
          </w:p>
          <w:p w:rsidR="0020372B" w:rsidRDefault="0020372B" w:rsidP="00171F09">
            <w:pPr>
              <w:jc w:val="center"/>
              <w:rPr>
                <w:sz w:val="22"/>
                <w:szCs w:val="22"/>
              </w:rPr>
            </w:pPr>
          </w:p>
          <w:p w:rsidR="00171F09" w:rsidRPr="00316C01" w:rsidRDefault="00171F09" w:rsidP="00171F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34" w:type="pct"/>
            <w:vAlign w:val="center"/>
          </w:tcPr>
          <w:p w:rsidR="00171F09" w:rsidRPr="00316C01" w:rsidRDefault="00171F09" w:rsidP="0020372B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</w:t>
            </w:r>
            <w:r w:rsidR="0020372B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контроля</w:t>
            </w:r>
          </w:p>
        </w:tc>
        <w:tc>
          <w:tcPr>
            <w:tcW w:w="163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Наименование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оценочного средства</w:t>
            </w:r>
          </w:p>
        </w:tc>
      </w:tr>
      <w:tr w:rsidR="00280622" w:rsidRPr="00316C01" w:rsidTr="00280622">
        <w:trPr>
          <w:trHeight w:val="271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 w:val="restart"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</w:tc>
        <w:tc>
          <w:tcPr>
            <w:tcW w:w="623" w:type="pct"/>
            <w:vMerge w:val="restart"/>
            <w:vAlign w:val="center"/>
          </w:tcPr>
          <w:p w:rsidR="00280622" w:rsidRPr="00171F09" w:rsidRDefault="0020372B" w:rsidP="00171F09">
            <w:pPr>
              <w:jc w:val="center"/>
              <w:rPr>
                <w:sz w:val="22"/>
                <w:szCs w:val="22"/>
              </w:rPr>
            </w:pPr>
            <w:r w:rsidRPr="00C10AAC">
              <w:rPr>
                <w:sz w:val="22"/>
                <w:szCs w:val="22"/>
              </w:rPr>
              <w:t>ПК-1</w:t>
            </w: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34" w:type="pct"/>
          </w:tcPr>
          <w:p w:rsidR="00280622" w:rsidRPr="00316C01" w:rsidRDefault="00280622" w:rsidP="00171F09">
            <w:pPr>
              <w:rPr>
                <w:i/>
                <w:sz w:val="22"/>
                <w:szCs w:val="22"/>
              </w:rPr>
            </w:pPr>
            <w:r w:rsidRPr="00C42098">
              <w:rPr>
                <w:sz w:val="20"/>
                <w:szCs w:val="20"/>
              </w:rPr>
              <w:t>Опрос</w:t>
            </w:r>
          </w:p>
        </w:tc>
        <w:tc>
          <w:tcPr>
            <w:tcW w:w="1637" w:type="pct"/>
          </w:tcPr>
          <w:p w:rsidR="00280622" w:rsidRPr="00316C01" w:rsidRDefault="0020372B" w:rsidP="00171F09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Вопросы для подготовки к опросу по разделу</w:t>
            </w:r>
            <w:r w:rsidR="00280622" w:rsidRPr="00B07E1D">
              <w:rPr>
                <w:sz w:val="22"/>
                <w:szCs w:val="22"/>
              </w:rPr>
              <w:t>.</w:t>
            </w:r>
          </w:p>
        </w:tc>
      </w:tr>
      <w:tr w:rsidR="00280622" w:rsidRPr="00316C01" w:rsidTr="00171F09">
        <w:trPr>
          <w:trHeight w:val="860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20372B" w:rsidRDefault="00280622" w:rsidP="00171F09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34" w:type="pct"/>
          </w:tcPr>
          <w:p w:rsidR="00280622" w:rsidRPr="00316C01" w:rsidRDefault="0020372B" w:rsidP="00171F09">
            <w:pPr>
              <w:rPr>
                <w:i/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Практическое занятие</w:t>
            </w:r>
          </w:p>
        </w:tc>
        <w:tc>
          <w:tcPr>
            <w:tcW w:w="1637" w:type="pct"/>
          </w:tcPr>
          <w:p w:rsidR="00280622" w:rsidRPr="00316C01" w:rsidRDefault="0020372B" w:rsidP="00280622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Методические рекомендации по выполнению практической работы</w:t>
            </w:r>
          </w:p>
        </w:tc>
      </w:tr>
      <w:tr w:rsidR="00280622" w:rsidRPr="00316C01" w:rsidTr="0020372B">
        <w:trPr>
          <w:trHeight w:val="571"/>
        </w:trPr>
        <w:tc>
          <w:tcPr>
            <w:tcW w:w="275" w:type="pct"/>
          </w:tcPr>
          <w:p w:rsidR="00280622" w:rsidRPr="00316C01" w:rsidRDefault="00280622" w:rsidP="00280622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28062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5C2875" w:rsidRDefault="00280622" w:rsidP="00280622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280622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34" w:type="pct"/>
          </w:tcPr>
          <w:p w:rsidR="00280622" w:rsidRPr="007E05B4" w:rsidRDefault="0020372B" w:rsidP="00280622">
            <w:pPr>
              <w:jc w:val="both"/>
              <w:rPr>
                <w:i/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Дискуссия</w:t>
            </w:r>
          </w:p>
        </w:tc>
        <w:tc>
          <w:tcPr>
            <w:tcW w:w="1637" w:type="pct"/>
          </w:tcPr>
          <w:p w:rsidR="00280622" w:rsidRPr="00316C01" w:rsidRDefault="0020372B" w:rsidP="00280622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Тематика дискуссии</w:t>
            </w:r>
            <w:r w:rsidR="00280622">
              <w:rPr>
                <w:sz w:val="22"/>
                <w:szCs w:val="22"/>
              </w:rPr>
              <w:t xml:space="preserve">. </w:t>
            </w:r>
          </w:p>
        </w:tc>
      </w:tr>
    </w:tbl>
    <w:p w:rsidR="00316C01" w:rsidRDefault="00316C01" w:rsidP="00FD4AA9">
      <w:pPr>
        <w:jc w:val="both"/>
      </w:pPr>
    </w:p>
    <w:p w:rsidR="00280622" w:rsidRDefault="00280622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316C01" w:rsidRDefault="009009DA" w:rsidP="009009DA">
      <w:pPr>
        <w:ind w:right="-144"/>
        <w:jc w:val="center"/>
        <w:rPr>
          <w:b/>
          <w:szCs w:val="28"/>
        </w:rPr>
      </w:pPr>
      <w:r w:rsidRPr="00316C01">
        <w:rPr>
          <w:b/>
          <w:szCs w:val="28"/>
        </w:rPr>
        <w:lastRenderedPageBreak/>
        <w:t>3</w:t>
      </w:r>
      <w:r w:rsidR="00316C01" w:rsidRPr="00316C01">
        <w:rPr>
          <w:b/>
          <w:szCs w:val="28"/>
        </w:rPr>
        <w:t>.</w:t>
      </w:r>
      <w:r w:rsidRPr="00316C01">
        <w:rPr>
          <w:b/>
          <w:szCs w:val="28"/>
        </w:rPr>
        <w:t xml:space="preserve"> Показатели и критерии оценивания компетенций, описание шкал оценивания</w:t>
      </w:r>
    </w:p>
    <w:p w:rsidR="0091096F" w:rsidRDefault="0091096F" w:rsidP="0054627F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 Перечень компетенций с указанием этапов их формирования в процессе освоения образовательной программы</w:t>
      </w:r>
    </w:p>
    <w:p w:rsidR="00B3154E" w:rsidRDefault="00B3154E" w:rsidP="00B3154E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3.1.1.</w:t>
      </w:r>
      <w:r>
        <w:rPr>
          <w:b/>
        </w:rPr>
        <w:t xml:space="preserve"> </w:t>
      </w:r>
      <w:r w:rsidRPr="0091096F">
        <w:rPr>
          <w:b/>
        </w:rPr>
        <w:t>Описание показателей и форм оценивания компетенций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794"/>
        <w:gridCol w:w="7551"/>
      </w:tblGrid>
      <w:tr w:rsidR="00B3154E" w:rsidRPr="00316C01" w:rsidTr="00E62967">
        <w:tc>
          <w:tcPr>
            <w:tcW w:w="960" w:type="pct"/>
            <w:vMerge w:val="restart"/>
            <w:vAlign w:val="center"/>
          </w:tcPr>
          <w:p w:rsidR="00B3154E" w:rsidRPr="00316C01" w:rsidRDefault="00B3154E" w:rsidP="00B3154E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компетенции </w:t>
            </w:r>
          </w:p>
        </w:tc>
        <w:tc>
          <w:tcPr>
            <w:tcW w:w="4040" w:type="pct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 контроля</w:t>
            </w:r>
          </w:p>
        </w:tc>
      </w:tr>
      <w:tr w:rsidR="0020372B" w:rsidRPr="00316C01" w:rsidTr="0020372B">
        <w:tc>
          <w:tcPr>
            <w:tcW w:w="960" w:type="pct"/>
            <w:vMerge/>
          </w:tcPr>
          <w:p w:rsidR="0020372B" w:rsidRPr="00316C01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4040" w:type="pct"/>
            <w:vAlign w:val="center"/>
          </w:tcPr>
          <w:p w:rsidR="0020372B" w:rsidRPr="00977B26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Зачёт</w:t>
            </w:r>
          </w:p>
        </w:tc>
      </w:tr>
      <w:tr w:rsidR="0020372B" w:rsidRPr="00316C01" w:rsidTr="0020372B">
        <w:tc>
          <w:tcPr>
            <w:tcW w:w="960" w:type="pct"/>
          </w:tcPr>
          <w:p w:rsidR="0020372B" w:rsidRPr="00B3154E" w:rsidRDefault="0020372B" w:rsidP="0020372B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040" w:type="pct"/>
          </w:tcPr>
          <w:p w:rsidR="0020372B" w:rsidRPr="00977B26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</w:tr>
    </w:tbl>
    <w:p w:rsidR="00B3154E" w:rsidRDefault="00B3154E" w:rsidP="00B3154E">
      <w:pPr>
        <w:ind w:right="-144"/>
        <w:jc w:val="center"/>
      </w:pPr>
    </w:p>
    <w:p w:rsidR="0020372B" w:rsidRPr="0091096F" w:rsidRDefault="0020372B" w:rsidP="0020372B">
      <w:pPr>
        <w:rPr>
          <w:b/>
        </w:rPr>
      </w:pPr>
      <w:r w:rsidRPr="0091096F">
        <w:rPr>
          <w:b/>
        </w:rPr>
        <w:t>Описание шкалы и критериев оценивания для проведения аттестации обучающихся в форме Зачета</w:t>
      </w:r>
    </w:p>
    <w:p w:rsidR="0020372B" w:rsidRDefault="0020372B" w:rsidP="002037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237"/>
        <w:gridCol w:w="992"/>
        <w:gridCol w:w="4246"/>
      </w:tblGrid>
      <w:tr w:rsidR="0020372B" w:rsidRPr="00666615" w:rsidTr="00FD64EF">
        <w:trPr>
          <w:trHeight w:val="615"/>
        </w:trPr>
        <w:tc>
          <w:tcPr>
            <w:tcW w:w="465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732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531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2272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Критерии оценивания</w:t>
            </w:r>
          </w:p>
        </w:tc>
      </w:tr>
      <w:tr w:rsidR="0020372B" w:rsidRPr="00666615" w:rsidTr="00FD64EF">
        <w:trPr>
          <w:trHeight w:val="934"/>
        </w:trPr>
        <w:tc>
          <w:tcPr>
            <w:tcW w:w="465" w:type="pct"/>
            <w:vMerge w:val="restart"/>
          </w:tcPr>
          <w:p w:rsidR="0020372B" w:rsidRPr="00666615" w:rsidRDefault="0020372B" w:rsidP="0020372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ПК-1, </w:t>
            </w: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666615">
              <w:rPr>
                <w:i/>
                <w:sz w:val="22"/>
                <w:szCs w:val="22"/>
              </w:rPr>
              <w:t xml:space="preserve">нать: </w:t>
            </w:r>
          </w:p>
          <w:p w:rsidR="0020372B" w:rsidRPr="00666615" w:rsidRDefault="0020372B" w:rsidP="00486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F2D08" w:rsidRPr="00497C9F">
              <w:rPr>
                <w:sz w:val="22"/>
                <w:szCs w:val="22"/>
              </w:rPr>
              <w:t>основополагающие требования постановлений, распоряжений, методических и нормативных материалов руководящих органов в области фундаментостроения</w:t>
            </w:r>
            <w:r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A1A32" w:rsidRPr="00497C9F">
              <w:rPr>
                <w:sz w:val="22"/>
                <w:szCs w:val="22"/>
              </w:rPr>
              <w:t>основные методы оценки инновационного потенциала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A1A32" w:rsidRPr="00497C9F">
              <w:rPr>
                <w:sz w:val="22"/>
                <w:szCs w:val="22"/>
              </w:rPr>
              <w:t>методы проектирования и мониторинга зданий и сооружений, их конструктивных элементов</w:t>
            </w:r>
            <w:r w:rsidRPr="00666615"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Не зачтено</w:t>
            </w:r>
          </w:p>
        </w:tc>
        <w:tc>
          <w:tcPr>
            <w:tcW w:w="2272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знает </w:t>
            </w:r>
            <w:r w:rsidR="004A1A32" w:rsidRPr="00497C9F">
              <w:rPr>
                <w:sz w:val="22"/>
                <w:szCs w:val="22"/>
              </w:rPr>
              <w:t>основополагающие требования постановлений, распоряжений, методических и нормативных материалов руководящих органов в области фундаментостроения</w:t>
            </w:r>
            <w:r w:rsidRPr="00666615">
              <w:rPr>
                <w:sz w:val="22"/>
                <w:szCs w:val="22"/>
              </w:rPr>
              <w:t>.</w:t>
            </w:r>
          </w:p>
          <w:p w:rsidR="0020372B" w:rsidRDefault="0020372B" w:rsidP="0020372B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знает </w:t>
            </w:r>
            <w:r w:rsidR="004A1A32" w:rsidRPr="00497C9F">
              <w:rPr>
                <w:sz w:val="22"/>
                <w:szCs w:val="22"/>
              </w:rPr>
              <w:t>основные методы оценки инновационного потенциала</w:t>
            </w:r>
            <w:r w:rsidR="00486E54">
              <w:rPr>
                <w:sz w:val="22"/>
                <w:szCs w:val="22"/>
              </w:rPr>
              <w:t>.</w:t>
            </w:r>
          </w:p>
          <w:p w:rsidR="0020372B" w:rsidRPr="0020372B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Учащийся</w:t>
            </w:r>
            <w:r w:rsidR="00486E54">
              <w:rPr>
                <w:sz w:val="22"/>
                <w:szCs w:val="22"/>
              </w:rPr>
              <w:t xml:space="preserve"> не знает </w:t>
            </w:r>
            <w:r w:rsidR="004A1A32" w:rsidRPr="00497C9F">
              <w:rPr>
                <w:sz w:val="22"/>
                <w:szCs w:val="22"/>
              </w:rPr>
              <w:t>методы проектирования и мониторинга зданий и сооружений, их конструктивных элементов</w:t>
            </w:r>
            <w:r w:rsidR="00486E54"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2610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486E54" w:rsidRDefault="0020372B" w:rsidP="00486E54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Знает </w:t>
            </w:r>
            <w:r w:rsidR="004A1A32" w:rsidRPr="00497C9F">
              <w:rPr>
                <w:sz w:val="22"/>
                <w:szCs w:val="22"/>
              </w:rPr>
              <w:t>основополагающие требования постановлений, распоряжений, методических и нормативных материалов руководящих органов в области фундаментостроения</w:t>
            </w:r>
            <w:r w:rsidR="00486E54" w:rsidRPr="00666615">
              <w:rPr>
                <w:sz w:val="22"/>
                <w:szCs w:val="22"/>
              </w:rPr>
              <w:t>.</w:t>
            </w:r>
          </w:p>
          <w:p w:rsidR="0020372B" w:rsidRPr="00666615" w:rsidRDefault="004A1A32" w:rsidP="00486E54">
            <w:pPr>
              <w:jc w:val="both"/>
              <w:rPr>
                <w:sz w:val="22"/>
                <w:szCs w:val="22"/>
              </w:rPr>
            </w:pPr>
            <w:r w:rsidRPr="00497C9F">
              <w:rPr>
                <w:sz w:val="22"/>
                <w:szCs w:val="22"/>
              </w:rPr>
              <w:t>основные методы оценки инновационного потенциала</w:t>
            </w:r>
            <w:r w:rsidR="00486E54">
              <w:rPr>
                <w:sz w:val="22"/>
                <w:szCs w:val="22"/>
              </w:rPr>
              <w:t>.</w:t>
            </w:r>
          </w:p>
          <w:p w:rsidR="0020372B" w:rsidRPr="00666615" w:rsidRDefault="004A1A32" w:rsidP="00486E54">
            <w:pPr>
              <w:jc w:val="both"/>
              <w:rPr>
                <w:sz w:val="22"/>
                <w:szCs w:val="22"/>
              </w:rPr>
            </w:pPr>
            <w:r w:rsidRPr="00497C9F">
              <w:rPr>
                <w:sz w:val="22"/>
                <w:szCs w:val="22"/>
              </w:rPr>
              <w:t>методы проектирования и мониторинга зданий и сооружений, их конструктивных элементов</w:t>
            </w:r>
            <w:r w:rsidR="0020372B" w:rsidRPr="00666615"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934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  <w:r w:rsidRPr="00666615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обрабатывать результаты экспериментальных и теоретических данных, выполнять их статистический анализ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оценивать риски коммерциализации проекта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проводить мониторинг зданий и сооружений, расчётное обоснование принимаемых проектных решений</w:t>
            </w:r>
            <w:r w:rsidRPr="00666615">
              <w:rPr>
                <w:sz w:val="22"/>
                <w:szCs w:val="22"/>
              </w:rPr>
              <w:t xml:space="preserve">; </w:t>
            </w:r>
          </w:p>
          <w:p w:rsidR="00486E54" w:rsidRPr="00666615" w:rsidRDefault="0020372B" w:rsidP="00FD64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вести разработку технических и рабочих проектов сложных объектов</w:t>
            </w: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lastRenderedPageBreak/>
              <w:t>Не зачтено</w:t>
            </w:r>
          </w:p>
        </w:tc>
        <w:tc>
          <w:tcPr>
            <w:tcW w:w="2272" w:type="pct"/>
          </w:tcPr>
          <w:p w:rsidR="00FD64EF" w:rsidRDefault="0020372B" w:rsidP="00FD64EF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</w:t>
            </w:r>
            <w:r w:rsidR="00FD64EF">
              <w:rPr>
                <w:sz w:val="22"/>
                <w:szCs w:val="22"/>
              </w:rPr>
              <w:t>умеет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обрабатывать результаты экспериментальных и теоретических данных, выполнять их статистический анализ</w:t>
            </w:r>
            <w:r w:rsidR="00FD64EF">
              <w:rPr>
                <w:sz w:val="22"/>
                <w:szCs w:val="22"/>
              </w:rPr>
              <w:t xml:space="preserve">; 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умеет </w:t>
            </w:r>
            <w:r w:rsidR="004A1A32" w:rsidRPr="00497C9F">
              <w:rPr>
                <w:sz w:val="22"/>
                <w:szCs w:val="22"/>
              </w:rPr>
              <w:t>оценивать риски коммерциализации проекта</w:t>
            </w:r>
            <w:r>
              <w:rPr>
                <w:sz w:val="22"/>
                <w:szCs w:val="22"/>
              </w:rPr>
              <w:t>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умеет </w:t>
            </w:r>
            <w:r w:rsidR="004A1A32" w:rsidRPr="00497C9F">
              <w:rPr>
                <w:sz w:val="22"/>
                <w:szCs w:val="22"/>
              </w:rPr>
              <w:t>проводить мониторинг зданий и сооружений, расчётное обоснование принимаемых проектных решений</w:t>
            </w:r>
            <w:r w:rsidRPr="00666615">
              <w:rPr>
                <w:sz w:val="22"/>
                <w:szCs w:val="22"/>
              </w:rPr>
              <w:t>;</w:t>
            </w:r>
          </w:p>
          <w:p w:rsidR="00FD64EF" w:rsidRP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умеет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вести разработку технических и рабочих проектов сложных объектов</w:t>
            </w:r>
            <w:r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2484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</w:t>
            </w:r>
            <w:r>
              <w:rPr>
                <w:sz w:val="22"/>
                <w:szCs w:val="22"/>
              </w:rPr>
              <w:t>умеет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обрабатывать результаты экспериментальных и теоретических данных, выполнять их статистический анализ</w:t>
            </w:r>
            <w:r>
              <w:rPr>
                <w:sz w:val="22"/>
                <w:szCs w:val="22"/>
              </w:rPr>
              <w:t xml:space="preserve">; 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</w:t>
            </w:r>
            <w:r w:rsidR="004A1A32" w:rsidRPr="00497C9F">
              <w:rPr>
                <w:sz w:val="22"/>
                <w:szCs w:val="22"/>
              </w:rPr>
              <w:t>оценивать риски коммерциализации проекта</w:t>
            </w:r>
            <w:r>
              <w:rPr>
                <w:sz w:val="22"/>
                <w:szCs w:val="22"/>
              </w:rPr>
              <w:t>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</w:t>
            </w:r>
            <w:r w:rsidR="004A1A32" w:rsidRPr="00497C9F">
              <w:rPr>
                <w:sz w:val="22"/>
                <w:szCs w:val="22"/>
              </w:rPr>
              <w:t>проводить мониторинг зданий и сооружений, расчётное обоснование принимаемых проектных решений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</w:t>
            </w:r>
            <w:r w:rsidR="004A1A32" w:rsidRPr="00497C9F">
              <w:rPr>
                <w:sz w:val="22"/>
                <w:szCs w:val="22"/>
              </w:rPr>
              <w:t>вести разработку технических и рабочих проектов сложных объектов</w:t>
            </w:r>
            <w:r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1361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666615">
              <w:rPr>
                <w:i/>
                <w:sz w:val="22"/>
                <w:szCs w:val="22"/>
              </w:rPr>
              <w:t xml:space="preserve">ладеть: </w:t>
            </w:r>
          </w:p>
          <w:p w:rsidR="00A26615" w:rsidRDefault="0020372B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A1A32" w:rsidRPr="00497C9F">
              <w:rPr>
                <w:sz w:val="22"/>
                <w:szCs w:val="22"/>
              </w:rPr>
              <w:t>навыками проектирования, в том числе с использованием универсальных и специализированных программных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20372B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A1A32" w:rsidRPr="00497C9F">
              <w:rPr>
                <w:sz w:val="22"/>
                <w:szCs w:val="22"/>
              </w:rPr>
              <w:t>методами проведения технико-экономического анализа проектируемых объектов и продукции</w:t>
            </w:r>
            <w:r>
              <w:rPr>
                <w:sz w:val="22"/>
                <w:szCs w:val="22"/>
              </w:rPr>
              <w:t>.</w:t>
            </w:r>
          </w:p>
          <w:p w:rsidR="004A1A32" w:rsidRPr="00666615" w:rsidRDefault="004A1A32" w:rsidP="00A2661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Не зачтено</w:t>
            </w:r>
          </w:p>
        </w:tc>
        <w:tc>
          <w:tcPr>
            <w:tcW w:w="2272" w:type="pct"/>
          </w:tcPr>
          <w:p w:rsidR="0020372B" w:rsidRDefault="0020372B" w:rsidP="00A26615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</w:t>
            </w:r>
            <w:r w:rsidR="00A26615">
              <w:rPr>
                <w:sz w:val="22"/>
                <w:szCs w:val="22"/>
              </w:rPr>
              <w:t>владеет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навыками проектирования, в том числе с использованием универсальных и специализированных программных комплексов и систем автоматизированного проектирования</w:t>
            </w:r>
            <w:r w:rsidR="00A26615">
              <w:rPr>
                <w:sz w:val="22"/>
                <w:szCs w:val="22"/>
              </w:rPr>
              <w:t>.</w:t>
            </w:r>
          </w:p>
          <w:p w:rsidR="00A26615" w:rsidRPr="00666615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владеет </w:t>
            </w:r>
            <w:r w:rsidR="004A1A32" w:rsidRPr="00497C9F">
              <w:rPr>
                <w:sz w:val="22"/>
                <w:szCs w:val="22"/>
              </w:rPr>
              <w:t>методами проведения технико-экономического анализа проектируемых объектов и продукции</w:t>
            </w:r>
            <w:r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559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A26615" w:rsidRDefault="00A26615" w:rsidP="00A26615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</w:t>
            </w:r>
            <w:r>
              <w:rPr>
                <w:sz w:val="22"/>
                <w:szCs w:val="22"/>
              </w:rPr>
              <w:t>владеет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4A1A32" w:rsidRPr="00497C9F">
              <w:rPr>
                <w:sz w:val="22"/>
                <w:szCs w:val="22"/>
              </w:rPr>
              <w:t>навыками проектирования, в том числе с использованием универсальных и специализированных программных комплексов и систем автоматизированного проектирования</w:t>
            </w:r>
            <w:r>
              <w:rPr>
                <w:sz w:val="22"/>
                <w:szCs w:val="22"/>
              </w:rPr>
              <w:t>.</w:t>
            </w:r>
          </w:p>
          <w:p w:rsidR="0020372B" w:rsidRPr="00666615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Владеет </w:t>
            </w:r>
            <w:r w:rsidR="004A1A32" w:rsidRPr="00497C9F">
              <w:rPr>
                <w:sz w:val="22"/>
                <w:szCs w:val="22"/>
              </w:rPr>
              <w:t>методами проведения технико-экономического анализа проектируемых объектов и продукции</w:t>
            </w:r>
            <w:r w:rsidR="0020372B" w:rsidRPr="00666615">
              <w:rPr>
                <w:sz w:val="22"/>
                <w:szCs w:val="22"/>
              </w:rPr>
              <w:t>.</w:t>
            </w:r>
          </w:p>
        </w:tc>
      </w:tr>
    </w:tbl>
    <w:p w:rsidR="0020372B" w:rsidRDefault="0020372B" w:rsidP="0020372B"/>
    <w:p w:rsidR="007E6FD4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  <w:r w:rsidRPr="003E7EDB">
        <w:rPr>
          <w:b/>
          <w:szCs w:val="28"/>
        </w:rPr>
        <w:t>4. Компетентностно-ориентированные задания (КОЗ)</w:t>
      </w:r>
    </w:p>
    <w:p w:rsidR="007E6FD4" w:rsidRPr="001971A5" w:rsidRDefault="007E6FD4" w:rsidP="007E6FD4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7E6FD4" w:rsidRPr="001971A5" w:rsidTr="00FB5E63">
        <w:trPr>
          <w:trHeight w:val="227"/>
        </w:trPr>
        <w:tc>
          <w:tcPr>
            <w:tcW w:w="5000" w:type="pct"/>
            <w:shd w:val="clear" w:color="auto" w:fill="auto"/>
          </w:tcPr>
          <w:p w:rsidR="007E6FD4" w:rsidRPr="001971A5" w:rsidRDefault="007E6FD4" w:rsidP="007E6FD4">
            <w:pPr>
              <w:pStyle w:val="a9"/>
              <w:widowControl/>
              <w:numPr>
                <w:ilvl w:val="0"/>
                <w:numId w:val="25"/>
              </w:numPr>
              <w:tabs>
                <w:tab w:val="left" w:pos="885"/>
              </w:tabs>
              <w:autoSpaceDE/>
              <w:autoSpaceDN/>
              <w:adjustRightInd/>
              <w:ind w:left="0" w:firstLine="601"/>
              <w:rPr>
                <w:sz w:val="24"/>
                <w:szCs w:val="24"/>
              </w:rPr>
            </w:pPr>
            <w:r w:rsidRPr="001971A5">
              <w:rPr>
                <w:sz w:val="24"/>
                <w:szCs w:val="24"/>
              </w:rPr>
              <w:t>вопросы для п</w:t>
            </w:r>
            <w:r>
              <w:rPr>
                <w:sz w:val="24"/>
                <w:szCs w:val="24"/>
              </w:rPr>
              <w:t>одготовки к опросу по разделу 1.</w:t>
            </w:r>
          </w:p>
        </w:tc>
      </w:tr>
    </w:tbl>
    <w:p w:rsidR="007E6FD4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</w:p>
    <w:p w:rsidR="007E6FD4" w:rsidRDefault="007E6FD4" w:rsidP="007E6FD4">
      <w:pPr>
        <w:pStyle w:val="a9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971A5">
        <w:rPr>
          <w:b/>
          <w:sz w:val="24"/>
          <w:szCs w:val="24"/>
        </w:rPr>
        <w:t>Вопросы для подготовки к опросу</w:t>
      </w:r>
      <w:r>
        <w:rPr>
          <w:b/>
          <w:sz w:val="24"/>
          <w:szCs w:val="24"/>
        </w:rPr>
        <w:t xml:space="preserve"> по разделу</w:t>
      </w:r>
      <w:r w:rsidRPr="001971A5">
        <w:rPr>
          <w:b/>
          <w:sz w:val="24"/>
          <w:szCs w:val="24"/>
        </w:rPr>
        <w:t>.</w:t>
      </w:r>
    </w:p>
    <w:p w:rsidR="007E6FD4" w:rsidRDefault="007E6FD4" w:rsidP="007E6FD4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E6FD4" w:rsidRPr="003A415B" w:rsidRDefault="007E6FD4" w:rsidP="007E6FD4">
      <w:pPr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&lt;50</w:t>
      </w:r>
      <w:r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опрос не пройден</w:t>
      </w:r>
      <w:r w:rsidRPr="003A415B">
        <w:rPr>
          <w:color w:val="000000"/>
          <w:szCs w:val="20"/>
        </w:rPr>
        <w:t xml:space="preserve"> – 0 баллов</w:t>
      </w:r>
      <w:r>
        <w:rPr>
          <w:color w:val="000000"/>
          <w:szCs w:val="20"/>
        </w:rPr>
        <w:t>;</w:t>
      </w:r>
    </w:p>
    <w:p w:rsidR="007E6FD4" w:rsidRPr="005A7E95" w:rsidRDefault="007E6FD4" w:rsidP="007E6FD4">
      <w:pPr>
        <w:tabs>
          <w:tab w:val="left" w:pos="1134"/>
        </w:tabs>
        <w:ind w:firstLine="709"/>
        <w:jc w:val="both"/>
        <w:rPr>
          <w:b/>
        </w:rPr>
      </w:pPr>
      <w:r w:rsidRPr="003A415B">
        <w:rPr>
          <w:color w:val="000000"/>
          <w:szCs w:val="20"/>
        </w:rPr>
        <w:t>≥50</w:t>
      </w:r>
      <w:r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опрос пройден</w:t>
      </w:r>
      <w:r w:rsidRPr="003A415B">
        <w:rPr>
          <w:color w:val="000000"/>
          <w:szCs w:val="20"/>
        </w:rPr>
        <w:t xml:space="preserve"> – </w:t>
      </w:r>
      <w:r w:rsidRPr="003A415B">
        <w:rPr>
          <w:color w:val="000000"/>
          <w:szCs w:val="20"/>
          <w:lang w:val="en-US"/>
        </w:rPr>
        <w:t>m</w:t>
      </w:r>
      <w:r w:rsidRPr="003A415B">
        <w:rPr>
          <w:color w:val="000000"/>
          <w:szCs w:val="20"/>
        </w:rPr>
        <w:t>ах балл</w:t>
      </w:r>
      <w:r>
        <w:rPr>
          <w:color w:val="000000"/>
          <w:szCs w:val="20"/>
        </w:rPr>
        <w:t xml:space="preserve"> (3 балла).</w:t>
      </w:r>
    </w:p>
    <w:p w:rsidR="007E6FD4" w:rsidRPr="003E7EDB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</w:p>
    <w:p w:rsidR="007E6FD4" w:rsidRDefault="007E6FD4" w:rsidP="007E6FD4">
      <w:pPr>
        <w:widowControl w:val="0"/>
        <w:jc w:val="both"/>
        <w:rPr>
          <w:szCs w:val="28"/>
        </w:rPr>
      </w:pPr>
      <w:r w:rsidRPr="003E7EDB">
        <w:rPr>
          <w:szCs w:val="28"/>
        </w:rPr>
        <w:t>Вопросы для зачёта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1.</w:t>
      </w:r>
      <w:r w:rsidRPr="00095B4E">
        <w:tab/>
        <w:t xml:space="preserve">Типы свай и виды свайных фундаментов.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2.</w:t>
      </w:r>
      <w:r w:rsidRPr="00095B4E">
        <w:tab/>
        <w:t xml:space="preserve">Что называется сваей?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3.</w:t>
      </w:r>
      <w:r w:rsidRPr="00095B4E">
        <w:tab/>
        <w:t xml:space="preserve">Из чего состоит свайный фундамент?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4.</w:t>
      </w:r>
      <w:r w:rsidRPr="00095B4E">
        <w:tab/>
        <w:t xml:space="preserve">Чем отличаются высокий и низкий ростверк?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5.</w:t>
      </w:r>
      <w:r w:rsidRPr="00095B4E">
        <w:tab/>
        <w:t xml:space="preserve">По каким признакам классифицируются сваи?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6.</w:t>
      </w:r>
      <w:r w:rsidRPr="00095B4E">
        <w:tab/>
        <w:t xml:space="preserve">Как различают сваи по характеру работы в грунте?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7.</w:t>
      </w:r>
      <w:r w:rsidRPr="00095B4E">
        <w:tab/>
        <w:t xml:space="preserve">Как подразделяются сваи по условиям их изготовления? 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8.</w:t>
      </w:r>
      <w:r w:rsidRPr="00095B4E">
        <w:tab/>
        <w:t>Когда рекомендуется применение пирамидальных, трапецеидальных, ромбовидных свай и свай с уширенной пятой?</w:t>
      </w:r>
    </w:p>
    <w:p w:rsidR="004A1A32" w:rsidRPr="00095B4E" w:rsidRDefault="004A1A32" w:rsidP="004A1A32">
      <w:pPr>
        <w:tabs>
          <w:tab w:val="left" w:pos="993"/>
        </w:tabs>
        <w:spacing w:line="288" w:lineRule="auto"/>
        <w:ind w:firstLine="709"/>
        <w:jc w:val="both"/>
      </w:pPr>
      <w:r w:rsidRPr="00095B4E">
        <w:t>9.</w:t>
      </w:r>
      <w:r w:rsidRPr="00095B4E">
        <w:tab/>
        <w:t xml:space="preserve">Сваи, погружаемые в грунт в готовом виде.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lastRenderedPageBreak/>
        <w:t>10.</w:t>
      </w:r>
      <w:r w:rsidRPr="00095B4E">
        <w:tab/>
        <w:t xml:space="preserve">Способы погружения готовых свай в грунт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11.</w:t>
      </w:r>
      <w:r w:rsidRPr="00095B4E">
        <w:tab/>
        <w:t xml:space="preserve">Сваи, изготавливаемые в грунте.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12.</w:t>
      </w:r>
      <w:r w:rsidRPr="00095B4E">
        <w:tab/>
        <w:t xml:space="preserve">Взаимодействие свай с окружающим грунтом (процессы, происходящие в грунте при устройстве свайных фундаментов).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13.</w:t>
      </w:r>
      <w:r w:rsidRPr="00095B4E">
        <w:tab/>
        <w:t xml:space="preserve">Сколько времени рекомендуется обычно отводить на “отдых” сваи?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14.</w:t>
      </w:r>
      <w:r w:rsidRPr="00095B4E">
        <w:tab/>
        <w:t xml:space="preserve">Что такое отказ сваи и чем отличаются ложный и действительный отказы сваи?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15.</w:t>
      </w:r>
      <w:r w:rsidRPr="00095B4E">
        <w:tab/>
        <w:t>Взаимодействие свай с окружающим грунтом (процессы, происходящие в грунте при работе с</w:t>
      </w:r>
      <w:r>
        <w:t xml:space="preserve">вай под нагрузкой).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16.</w:t>
      </w:r>
      <w:r w:rsidRPr="00095B4E">
        <w:tab/>
        <w:t xml:space="preserve">Почему при определении сил трения не учитывается вид материала сваи?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17.</w:t>
      </w:r>
      <w:r w:rsidRPr="00095B4E">
        <w:tab/>
        <w:t>Определение прочности свай по материалу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18.</w:t>
      </w:r>
      <w:r w:rsidRPr="00095B4E">
        <w:tab/>
        <w:t xml:space="preserve">Определение несущей способности свай-стоек.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19.</w:t>
      </w:r>
      <w:r w:rsidRPr="00095B4E">
        <w:tab/>
        <w:t xml:space="preserve">Определение несущей способности висячей сваи (практический метод).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20.</w:t>
      </w:r>
      <w:r w:rsidRPr="00095B4E">
        <w:tab/>
        <w:t xml:space="preserve">Определение несущей способности висячей сваи (учёт отрицательных сил трения).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21.</w:t>
      </w:r>
      <w:r w:rsidRPr="00095B4E">
        <w:tab/>
        <w:t xml:space="preserve">Определение несущей способности висячей сваи (на выдёргивающие нагрузки).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22.</w:t>
      </w:r>
      <w:r w:rsidRPr="00095B4E">
        <w:tab/>
        <w:t xml:space="preserve">Определение несущей способности висячей сваи (динамический метод).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23.</w:t>
      </w:r>
      <w:r w:rsidRPr="00095B4E">
        <w:tab/>
        <w:t xml:space="preserve">На что затрачивается энергия молота при забивке свай?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24.</w:t>
      </w:r>
      <w:r w:rsidRPr="00095B4E">
        <w:tab/>
        <w:t xml:space="preserve">Определение несущей способности висячей сваи (по результатам зондирования).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25.</w:t>
      </w:r>
      <w:r w:rsidRPr="00095B4E">
        <w:tab/>
        <w:t xml:space="preserve">Определение несущей способности висячей сваи (метод испытания статической нагрузкой).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26.</w:t>
      </w:r>
      <w:r w:rsidRPr="00095B4E">
        <w:tab/>
        <w:t xml:space="preserve">Расчёт несущей способности свай при действии горизонтальных нагрузок.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27.</w:t>
      </w:r>
      <w:r w:rsidRPr="00095B4E">
        <w:tab/>
        <w:t xml:space="preserve">Основные принципы и последовательность проектирования свайных фундаментов.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28.</w:t>
      </w:r>
      <w:r w:rsidRPr="00095B4E">
        <w:tab/>
        <w:t xml:space="preserve">По каким предельным состояниям выполняется расчёт свайных фундаментов и их оснований?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29.</w:t>
      </w:r>
      <w:r w:rsidRPr="00095B4E">
        <w:tab/>
        <w:t>Выбор глубины залож</w:t>
      </w:r>
      <w:r>
        <w:t xml:space="preserve">ения ростверка.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30.</w:t>
      </w:r>
      <w:r w:rsidRPr="00095B4E">
        <w:tab/>
        <w:t xml:space="preserve">Определение типа, конструкции и размеров свай.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31.</w:t>
      </w:r>
      <w:r w:rsidRPr="00095B4E">
        <w:tab/>
        <w:t xml:space="preserve">Какие расстояния рекомендуются между сваями в свайном фундаменте?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32.</w:t>
      </w:r>
      <w:r w:rsidRPr="00095B4E">
        <w:tab/>
        <w:t xml:space="preserve">Что такое “кустовой эффект” в свайном фундаменте?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33.</w:t>
      </w:r>
      <w:r w:rsidRPr="00095B4E">
        <w:tab/>
        <w:t xml:space="preserve">Как выбрать несущий слой грунта?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left="709"/>
        <w:jc w:val="both"/>
      </w:pPr>
      <w:r w:rsidRPr="00095B4E">
        <w:t>34.</w:t>
      </w:r>
      <w:r w:rsidRPr="00095B4E">
        <w:tab/>
        <w:t xml:space="preserve">Проектирование центрально нагруженных свайных фундаментов под колонны. </w:t>
      </w:r>
      <w:r>
        <w:t>3</w:t>
      </w:r>
      <w:r w:rsidRPr="00095B4E">
        <w:t>5.</w:t>
      </w:r>
      <w:r w:rsidRPr="00095B4E">
        <w:tab/>
        <w:t xml:space="preserve">Проектирование свайных фундаментов под стены. </w:t>
      </w:r>
    </w:p>
    <w:p w:rsidR="004A1A32" w:rsidRPr="00095B4E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36.</w:t>
      </w:r>
      <w:r w:rsidRPr="00095B4E">
        <w:tab/>
        <w:t xml:space="preserve">Проектирование внецентренно нагруженных свайных фундаментов под колонны.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37.</w:t>
      </w:r>
      <w:r w:rsidRPr="00095B4E">
        <w:tab/>
        <w:t xml:space="preserve">Расчёт осадки свайных фундаментов.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  <w:jc w:val="both"/>
      </w:pPr>
      <w:r w:rsidRPr="00095B4E">
        <w:t>38.</w:t>
      </w:r>
      <w:r w:rsidRPr="00095B4E">
        <w:tab/>
        <w:t xml:space="preserve">Расчёт горизонтально нагруженного свайного фундамента. </w:t>
      </w:r>
    </w:p>
    <w:p w:rsidR="004A1A32" w:rsidRDefault="004A1A32" w:rsidP="004A1A32">
      <w:pPr>
        <w:tabs>
          <w:tab w:val="left" w:pos="1134"/>
        </w:tabs>
        <w:spacing w:line="288" w:lineRule="auto"/>
        <w:ind w:firstLine="709"/>
      </w:pPr>
    </w:p>
    <w:p w:rsidR="007E6FD4" w:rsidRDefault="007E6FD4" w:rsidP="004A1A32">
      <w:pPr>
        <w:widowControl w:val="0"/>
        <w:jc w:val="both"/>
      </w:pPr>
    </w:p>
    <w:sectPr w:rsidR="007E6FD4" w:rsidSect="00EE45DE">
      <w:headerReference w:type="even" r:id="rId19"/>
      <w:headerReference w:type="default" r:id="rId20"/>
      <w:footerReference w:type="even" r:id="rId21"/>
      <w:footerReference w:type="default" r:id="rId22"/>
      <w:pgSz w:w="11906" w:h="16838" w:code="9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30" w:rsidRDefault="00DA0D30">
      <w:r>
        <w:separator/>
      </w:r>
    </w:p>
  </w:endnote>
  <w:endnote w:type="continuationSeparator" w:id="0">
    <w:p w:rsidR="00DA0D30" w:rsidRDefault="00DA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55DC7"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55DC7">
      <w:rPr>
        <w:rStyle w:val="a7"/>
        <w:noProof/>
      </w:rPr>
      <w:t>16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30" w:rsidRDefault="00DA0D30">
      <w:r>
        <w:separator/>
      </w:r>
    </w:p>
  </w:footnote>
  <w:footnote w:type="continuationSeparator" w:id="0">
    <w:p w:rsidR="00DA0D30" w:rsidRDefault="00DA0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5E63" w:rsidRDefault="00FB5E63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FB5E63" w:rsidRDefault="00FB5E63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63" w:rsidRDefault="00FB5E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74104"/>
    <w:multiLevelType w:val="multilevel"/>
    <w:tmpl w:val="DF901BE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1D18B5"/>
    <w:multiLevelType w:val="hybridMultilevel"/>
    <w:tmpl w:val="BAC82616"/>
    <w:lvl w:ilvl="0" w:tplc="07B03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70A9A"/>
    <w:multiLevelType w:val="hybridMultilevel"/>
    <w:tmpl w:val="E8A242BC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A0577"/>
    <w:multiLevelType w:val="multilevel"/>
    <w:tmpl w:val="BAD8953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>
    <w:nsid w:val="23413DAD"/>
    <w:multiLevelType w:val="hybridMultilevel"/>
    <w:tmpl w:val="432C44E2"/>
    <w:lvl w:ilvl="0" w:tplc="CA8291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96680C"/>
    <w:multiLevelType w:val="hybridMultilevel"/>
    <w:tmpl w:val="5FBE599E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26D8F"/>
    <w:multiLevelType w:val="hybridMultilevel"/>
    <w:tmpl w:val="574C731A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532F86"/>
    <w:multiLevelType w:val="hybridMultilevel"/>
    <w:tmpl w:val="A58C7282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403A1"/>
    <w:multiLevelType w:val="hybridMultilevel"/>
    <w:tmpl w:val="61AC6A66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00DD6"/>
    <w:multiLevelType w:val="hybridMultilevel"/>
    <w:tmpl w:val="D884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A93199"/>
    <w:multiLevelType w:val="hybridMultilevel"/>
    <w:tmpl w:val="E214D3FA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801131"/>
    <w:multiLevelType w:val="hybridMultilevel"/>
    <w:tmpl w:val="89B2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195035"/>
    <w:multiLevelType w:val="hybridMultilevel"/>
    <w:tmpl w:val="BAFAA5E6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10A5C"/>
    <w:multiLevelType w:val="hybridMultilevel"/>
    <w:tmpl w:val="BA84C948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4"/>
  </w:num>
  <w:num w:numId="5">
    <w:abstractNumId w:val="0"/>
  </w:num>
  <w:num w:numId="6">
    <w:abstractNumId w:val="27"/>
  </w:num>
  <w:num w:numId="7">
    <w:abstractNumId w:val="23"/>
  </w:num>
  <w:num w:numId="8">
    <w:abstractNumId w:val="14"/>
  </w:num>
  <w:num w:numId="9">
    <w:abstractNumId w:val="15"/>
  </w:num>
  <w:num w:numId="10">
    <w:abstractNumId w:val="16"/>
  </w:num>
  <w:num w:numId="11">
    <w:abstractNumId w:val="18"/>
  </w:num>
  <w:num w:numId="12">
    <w:abstractNumId w:val="8"/>
  </w:num>
  <w:num w:numId="13">
    <w:abstractNumId w:val="7"/>
  </w:num>
  <w:num w:numId="14">
    <w:abstractNumId w:val="13"/>
  </w:num>
  <w:num w:numId="15">
    <w:abstractNumId w:val="1"/>
  </w:num>
  <w:num w:numId="16">
    <w:abstractNumId w:val="25"/>
  </w:num>
  <w:num w:numId="17">
    <w:abstractNumId w:val="6"/>
  </w:num>
  <w:num w:numId="18">
    <w:abstractNumId w:val="9"/>
  </w:num>
  <w:num w:numId="19">
    <w:abstractNumId w:val="26"/>
  </w:num>
  <w:num w:numId="20">
    <w:abstractNumId w:val="19"/>
  </w:num>
  <w:num w:numId="21">
    <w:abstractNumId w:val="17"/>
  </w:num>
  <w:num w:numId="22">
    <w:abstractNumId w:val="3"/>
  </w:num>
  <w:num w:numId="23">
    <w:abstractNumId w:val="2"/>
  </w:num>
  <w:num w:numId="24">
    <w:abstractNumId w:val="12"/>
  </w:num>
  <w:num w:numId="25">
    <w:abstractNumId w:val="21"/>
  </w:num>
  <w:num w:numId="26">
    <w:abstractNumId w:val="5"/>
  </w:num>
  <w:num w:numId="27">
    <w:abstractNumId w:val="2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13AD1"/>
    <w:rsid w:val="000243FA"/>
    <w:rsid w:val="00036CD9"/>
    <w:rsid w:val="00047B6B"/>
    <w:rsid w:val="00051724"/>
    <w:rsid w:val="00056013"/>
    <w:rsid w:val="000719C7"/>
    <w:rsid w:val="00090C03"/>
    <w:rsid w:val="000A7DE0"/>
    <w:rsid w:val="000C569F"/>
    <w:rsid w:val="000D04CA"/>
    <w:rsid w:val="000D0FDD"/>
    <w:rsid w:val="000D42FE"/>
    <w:rsid w:val="000E72BC"/>
    <w:rsid w:val="000F0E44"/>
    <w:rsid w:val="000F19CB"/>
    <w:rsid w:val="000F4B6C"/>
    <w:rsid w:val="001026AA"/>
    <w:rsid w:val="00106709"/>
    <w:rsid w:val="0011237F"/>
    <w:rsid w:val="0012611F"/>
    <w:rsid w:val="00136D8E"/>
    <w:rsid w:val="00137F4E"/>
    <w:rsid w:val="001576CD"/>
    <w:rsid w:val="001611DA"/>
    <w:rsid w:val="001613F3"/>
    <w:rsid w:val="00171F09"/>
    <w:rsid w:val="0017581E"/>
    <w:rsid w:val="00181A4E"/>
    <w:rsid w:val="001867D1"/>
    <w:rsid w:val="00194E6E"/>
    <w:rsid w:val="001968DC"/>
    <w:rsid w:val="001A507B"/>
    <w:rsid w:val="001B5C60"/>
    <w:rsid w:val="001C5BCE"/>
    <w:rsid w:val="001D2BED"/>
    <w:rsid w:val="0020372B"/>
    <w:rsid w:val="00213F0F"/>
    <w:rsid w:val="00235D97"/>
    <w:rsid w:val="002364F5"/>
    <w:rsid w:val="00247DD9"/>
    <w:rsid w:val="00267C9C"/>
    <w:rsid w:val="002701B8"/>
    <w:rsid w:val="002722A9"/>
    <w:rsid w:val="0027788B"/>
    <w:rsid w:val="00280622"/>
    <w:rsid w:val="00283321"/>
    <w:rsid w:val="00287D6C"/>
    <w:rsid w:val="00287EA6"/>
    <w:rsid w:val="00295756"/>
    <w:rsid w:val="002C02ED"/>
    <w:rsid w:val="002D0235"/>
    <w:rsid w:val="002D0A33"/>
    <w:rsid w:val="002D69EB"/>
    <w:rsid w:val="002E1926"/>
    <w:rsid w:val="002E62FC"/>
    <w:rsid w:val="002E7177"/>
    <w:rsid w:val="002F1DC7"/>
    <w:rsid w:val="002F3B76"/>
    <w:rsid w:val="002F6B17"/>
    <w:rsid w:val="0030109D"/>
    <w:rsid w:val="00301EDC"/>
    <w:rsid w:val="00303886"/>
    <w:rsid w:val="003115E9"/>
    <w:rsid w:val="00316C01"/>
    <w:rsid w:val="00350574"/>
    <w:rsid w:val="00353E92"/>
    <w:rsid w:val="00366C99"/>
    <w:rsid w:val="00384158"/>
    <w:rsid w:val="00386523"/>
    <w:rsid w:val="00395A70"/>
    <w:rsid w:val="003A5A0F"/>
    <w:rsid w:val="003A782A"/>
    <w:rsid w:val="003C101B"/>
    <w:rsid w:val="003C37B8"/>
    <w:rsid w:val="003D1269"/>
    <w:rsid w:val="003D2BB3"/>
    <w:rsid w:val="003E2E99"/>
    <w:rsid w:val="00405328"/>
    <w:rsid w:val="00407704"/>
    <w:rsid w:val="00410A6C"/>
    <w:rsid w:val="0041358A"/>
    <w:rsid w:val="00430A41"/>
    <w:rsid w:val="00453209"/>
    <w:rsid w:val="00455967"/>
    <w:rsid w:val="00464079"/>
    <w:rsid w:val="00464882"/>
    <w:rsid w:val="00464D7B"/>
    <w:rsid w:val="00466528"/>
    <w:rsid w:val="0046668F"/>
    <w:rsid w:val="004775E4"/>
    <w:rsid w:val="00486E54"/>
    <w:rsid w:val="004A1A32"/>
    <w:rsid w:val="004B0930"/>
    <w:rsid w:val="004B5E27"/>
    <w:rsid w:val="004C37A6"/>
    <w:rsid w:val="004D3F80"/>
    <w:rsid w:val="004D4816"/>
    <w:rsid w:val="004F3CA8"/>
    <w:rsid w:val="004F446B"/>
    <w:rsid w:val="004F50A2"/>
    <w:rsid w:val="004F79A7"/>
    <w:rsid w:val="00516E90"/>
    <w:rsid w:val="00521157"/>
    <w:rsid w:val="00523231"/>
    <w:rsid w:val="0054627F"/>
    <w:rsid w:val="005479E4"/>
    <w:rsid w:val="005641BA"/>
    <w:rsid w:val="00566EB3"/>
    <w:rsid w:val="00574788"/>
    <w:rsid w:val="00577074"/>
    <w:rsid w:val="005848F7"/>
    <w:rsid w:val="00585294"/>
    <w:rsid w:val="00585D5E"/>
    <w:rsid w:val="005941F1"/>
    <w:rsid w:val="005947C6"/>
    <w:rsid w:val="005A6242"/>
    <w:rsid w:val="005B6612"/>
    <w:rsid w:val="005C2875"/>
    <w:rsid w:val="005D0C8C"/>
    <w:rsid w:val="005F1E73"/>
    <w:rsid w:val="005F4581"/>
    <w:rsid w:val="00625961"/>
    <w:rsid w:val="00630D4E"/>
    <w:rsid w:val="00640E46"/>
    <w:rsid w:val="00642602"/>
    <w:rsid w:val="006472A5"/>
    <w:rsid w:val="00651692"/>
    <w:rsid w:val="00655DC7"/>
    <w:rsid w:val="00656127"/>
    <w:rsid w:val="00663627"/>
    <w:rsid w:val="00666B8E"/>
    <w:rsid w:val="00671476"/>
    <w:rsid w:val="00672874"/>
    <w:rsid w:val="0067471F"/>
    <w:rsid w:val="006828C3"/>
    <w:rsid w:val="00691E84"/>
    <w:rsid w:val="006A02C6"/>
    <w:rsid w:val="006A6F85"/>
    <w:rsid w:val="006B173E"/>
    <w:rsid w:val="006B4C45"/>
    <w:rsid w:val="006C3FDF"/>
    <w:rsid w:val="006C483D"/>
    <w:rsid w:val="006C6C95"/>
    <w:rsid w:val="006D0144"/>
    <w:rsid w:val="006E403C"/>
    <w:rsid w:val="0070586A"/>
    <w:rsid w:val="0073657E"/>
    <w:rsid w:val="007365D5"/>
    <w:rsid w:val="0073745C"/>
    <w:rsid w:val="0074499A"/>
    <w:rsid w:val="007766AC"/>
    <w:rsid w:val="0077681B"/>
    <w:rsid w:val="00784460"/>
    <w:rsid w:val="00794D4B"/>
    <w:rsid w:val="007C2AF2"/>
    <w:rsid w:val="007E6FD4"/>
    <w:rsid w:val="007F2833"/>
    <w:rsid w:val="007F3508"/>
    <w:rsid w:val="0080353F"/>
    <w:rsid w:val="0082791C"/>
    <w:rsid w:val="00830B5A"/>
    <w:rsid w:val="00832FF7"/>
    <w:rsid w:val="008346D4"/>
    <w:rsid w:val="008352E7"/>
    <w:rsid w:val="00877783"/>
    <w:rsid w:val="00877EF3"/>
    <w:rsid w:val="008A240B"/>
    <w:rsid w:val="008B6A15"/>
    <w:rsid w:val="008B6BF7"/>
    <w:rsid w:val="008C4439"/>
    <w:rsid w:val="008C56E1"/>
    <w:rsid w:val="008E730A"/>
    <w:rsid w:val="009009DA"/>
    <w:rsid w:val="00902CC4"/>
    <w:rsid w:val="00905061"/>
    <w:rsid w:val="0091096F"/>
    <w:rsid w:val="009119D6"/>
    <w:rsid w:val="00932710"/>
    <w:rsid w:val="00935FD3"/>
    <w:rsid w:val="00937A04"/>
    <w:rsid w:val="009408F5"/>
    <w:rsid w:val="00963670"/>
    <w:rsid w:val="00967921"/>
    <w:rsid w:val="0098218A"/>
    <w:rsid w:val="009B0D57"/>
    <w:rsid w:val="009B596D"/>
    <w:rsid w:val="009B7254"/>
    <w:rsid w:val="009E0EC1"/>
    <w:rsid w:val="009E5982"/>
    <w:rsid w:val="00A0522E"/>
    <w:rsid w:val="00A149D1"/>
    <w:rsid w:val="00A26615"/>
    <w:rsid w:val="00A27124"/>
    <w:rsid w:val="00A33503"/>
    <w:rsid w:val="00A37715"/>
    <w:rsid w:val="00A50031"/>
    <w:rsid w:val="00A61666"/>
    <w:rsid w:val="00A820FE"/>
    <w:rsid w:val="00AC4101"/>
    <w:rsid w:val="00AE0E2E"/>
    <w:rsid w:val="00AE16D4"/>
    <w:rsid w:val="00AE2748"/>
    <w:rsid w:val="00AF3C3F"/>
    <w:rsid w:val="00AF5898"/>
    <w:rsid w:val="00B02D30"/>
    <w:rsid w:val="00B12CAE"/>
    <w:rsid w:val="00B23C57"/>
    <w:rsid w:val="00B27DEF"/>
    <w:rsid w:val="00B3154E"/>
    <w:rsid w:val="00B41DF2"/>
    <w:rsid w:val="00B5231B"/>
    <w:rsid w:val="00B570BA"/>
    <w:rsid w:val="00B605D2"/>
    <w:rsid w:val="00B613F8"/>
    <w:rsid w:val="00B808A8"/>
    <w:rsid w:val="00B821EA"/>
    <w:rsid w:val="00B9268B"/>
    <w:rsid w:val="00BB1E04"/>
    <w:rsid w:val="00BC2A16"/>
    <w:rsid w:val="00BE131D"/>
    <w:rsid w:val="00C05C66"/>
    <w:rsid w:val="00C1555D"/>
    <w:rsid w:val="00C251AA"/>
    <w:rsid w:val="00C268C9"/>
    <w:rsid w:val="00C32179"/>
    <w:rsid w:val="00C355D0"/>
    <w:rsid w:val="00C51096"/>
    <w:rsid w:val="00C52C01"/>
    <w:rsid w:val="00C85D97"/>
    <w:rsid w:val="00C86DB8"/>
    <w:rsid w:val="00C97987"/>
    <w:rsid w:val="00CA6419"/>
    <w:rsid w:val="00CC1FC5"/>
    <w:rsid w:val="00CD131F"/>
    <w:rsid w:val="00CF1709"/>
    <w:rsid w:val="00D01AA3"/>
    <w:rsid w:val="00D07A0F"/>
    <w:rsid w:val="00D164D3"/>
    <w:rsid w:val="00D267FD"/>
    <w:rsid w:val="00D26E98"/>
    <w:rsid w:val="00D3695A"/>
    <w:rsid w:val="00D4035F"/>
    <w:rsid w:val="00D4725F"/>
    <w:rsid w:val="00D535DC"/>
    <w:rsid w:val="00D5470D"/>
    <w:rsid w:val="00D60F5D"/>
    <w:rsid w:val="00D65DEB"/>
    <w:rsid w:val="00D84143"/>
    <w:rsid w:val="00D95BCE"/>
    <w:rsid w:val="00DA0D30"/>
    <w:rsid w:val="00DA1867"/>
    <w:rsid w:val="00DA5A40"/>
    <w:rsid w:val="00DA5E0F"/>
    <w:rsid w:val="00DA72E3"/>
    <w:rsid w:val="00DC1EDB"/>
    <w:rsid w:val="00DC2715"/>
    <w:rsid w:val="00DC4F51"/>
    <w:rsid w:val="00DF2D08"/>
    <w:rsid w:val="00DF6AC5"/>
    <w:rsid w:val="00E132FB"/>
    <w:rsid w:val="00E51B03"/>
    <w:rsid w:val="00E62967"/>
    <w:rsid w:val="00E64540"/>
    <w:rsid w:val="00E652C6"/>
    <w:rsid w:val="00E7218C"/>
    <w:rsid w:val="00E81C5A"/>
    <w:rsid w:val="00E84B38"/>
    <w:rsid w:val="00E868A7"/>
    <w:rsid w:val="00E935CB"/>
    <w:rsid w:val="00E9684D"/>
    <w:rsid w:val="00E97392"/>
    <w:rsid w:val="00EB18A1"/>
    <w:rsid w:val="00ED2407"/>
    <w:rsid w:val="00EE45DE"/>
    <w:rsid w:val="00EF4A00"/>
    <w:rsid w:val="00F01144"/>
    <w:rsid w:val="00F01B49"/>
    <w:rsid w:val="00F20168"/>
    <w:rsid w:val="00F32AEE"/>
    <w:rsid w:val="00F330DD"/>
    <w:rsid w:val="00F4620A"/>
    <w:rsid w:val="00F51CC3"/>
    <w:rsid w:val="00F605C8"/>
    <w:rsid w:val="00F6164C"/>
    <w:rsid w:val="00F63822"/>
    <w:rsid w:val="00F67451"/>
    <w:rsid w:val="00F85DB6"/>
    <w:rsid w:val="00F92F79"/>
    <w:rsid w:val="00FB1C4F"/>
    <w:rsid w:val="00FB5E63"/>
    <w:rsid w:val="00FC142D"/>
    <w:rsid w:val="00FC1E06"/>
    <w:rsid w:val="00FD4AA9"/>
    <w:rsid w:val="00FD64EF"/>
    <w:rsid w:val="00FE0615"/>
    <w:rsid w:val="00FF466C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C6589A-015A-4543-8346-48178646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0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7365D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365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F01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CC1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rsid w:val="00453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86DB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6DB8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rsid w:val="00A61666"/>
    <w:rPr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213F0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1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РУП"/>
    <w:qFormat/>
    <w:rsid w:val="00B570BA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library.ru/defaultx.asp" TargetMode="External"/><Relationship Id="rId18" Type="http://schemas.microsoft.com/office/2007/relationships/hdphoto" Target="media/hdphoto1.wdp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cid=25&amp;pl1_id=28335" TargetMode="External"/><Relationship Id="rId17" Type="http://schemas.openxmlformats.org/officeDocument/2006/relationships/image" Target="media/image3.png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yperlink" Target="http://znanium.com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cadastre.ru/" TargetMode="External"/><Relationship Id="rId22" Type="http://schemas.openxmlformats.org/officeDocument/2006/relationships/footer" Target="footer4.xml"/><Relationship Id="rId27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B1E983-5525-4435-B231-1B99F414F9D9}"/>
</file>

<file path=customXml/itemProps2.xml><?xml version="1.0" encoding="utf-8"?>
<ds:datastoreItem xmlns:ds="http://schemas.openxmlformats.org/officeDocument/2006/customXml" ds:itemID="{8B577158-6B5F-462A-8C89-8EA7F61D5539}"/>
</file>

<file path=customXml/itemProps3.xml><?xml version="1.0" encoding="utf-8"?>
<ds:datastoreItem xmlns:ds="http://schemas.openxmlformats.org/officeDocument/2006/customXml" ds:itemID="{4B976A04-EBAD-422B-843A-6694A5DFE89F}"/>
</file>

<file path=customXml/itemProps4.xml><?xml version="1.0" encoding="utf-8"?>
<ds:datastoreItem xmlns:ds="http://schemas.openxmlformats.org/officeDocument/2006/customXml" ds:itemID="{607F8F55-8E6B-49B0-924D-6ECB19CD6E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34</cp:revision>
  <cp:lastPrinted>2021-09-20T08:50:00Z</cp:lastPrinted>
  <dcterms:created xsi:type="dcterms:W3CDTF">2019-11-29T12:29:00Z</dcterms:created>
  <dcterms:modified xsi:type="dcterms:W3CDTF">2022-06-07T09:48:00Z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